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DFE1" w14:textId="77777777" w:rsidR="00AF69BE" w:rsidRDefault="00AF69BE" w:rsidP="00B40560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257D4A07" wp14:editId="528DAB4F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7927" w14:textId="77777777" w:rsidR="00AF69BE" w:rsidRPr="00FF0ED2" w:rsidRDefault="00AF69BE" w:rsidP="00B40560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4D0CB2C5" w14:textId="77777777"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B243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14:paraId="7B331517" w14:textId="77777777" w:rsidR="00AF69B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D1847" w14:textId="77777777"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93E9F" w14:textId="77777777" w:rsidR="008B243E" w:rsidRDefault="00AF69BE" w:rsidP="00B4056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F44248" w:rsidRPr="008B243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МОБИЛИЗАЦИОННОЙ ПОДГОТОВКЕ И МОБИЛИЗАЦИИ </w:t>
      </w:r>
    </w:p>
    <w:p w14:paraId="40C44A14" w14:textId="77777777" w:rsidR="00AF69BE" w:rsidRPr="008B243E" w:rsidRDefault="00AF69B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sz w:val="28"/>
          <w:szCs w:val="28"/>
        </w:rPr>
        <w:t>В ДОНЕЦКОЙ НАРОДНОЙ РЕСПУБЛИКЕ</w:t>
      </w:r>
    </w:p>
    <w:p w14:paraId="455AC5E5" w14:textId="77777777" w:rsidR="00BA01F0" w:rsidRDefault="00BA01F0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6B9DC" w14:textId="77777777"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4F453" w14:textId="77777777" w:rsidR="00F44248" w:rsidRDefault="00F44248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3E">
        <w:rPr>
          <w:rFonts w:ascii="Times New Roman" w:hAnsi="Times New Roman" w:cs="Times New Roman"/>
          <w:b/>
          <w:bCs/>
          <w:sz w:val="28"/>
          <w:szCs w:val="28"/>
        </w:rPr>
        <w:t>Принят Поста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новлением Народного Совета 17 февраля </w:t>
      </w:r>
      <w:r w:rsidRPr="008B243E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8B243E" w:rsidRPr="008B243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94E1853" w14:textId="77777777" w:rsid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811E0" w14:textId="77777777" w:rsidR="008B243E" w:rsidRPr="008B243E" w:rsidRDefault="008B243E" w:rsidP="00B405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2A386" w14:textId="77777777" w:rsidR="00DD0843" w:rsidRDefault="00F83DC8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E0C85">
        <w:rPr>
          <w:rFonts w:ascii="Times New Roman" w:hAnsi="Times New Roman"/>
          <w:i/>
          <w:sz w:val="28"/>
          <w:szCs w:val="28"/>
        </w:rPr>
        <w:t>(С изменениями, вне</w:t>
      </w:r>
      <w:r w:rsidR="00DD0843">
        <w:rPr>
          <w:rFonts w:ascii="Times New Roman" w:hAnsi="Times New Roman"/>
          <w:i/>
          <w:sz w:val="28"/>
          <w:szCs w:val="28"/>
        </w:rPr>
        <w:t>сенными Законами</w:t>
      </w:r>
    </w:p>
    <w:p w14:paraId="1E685447" w14:textId="77777777" w:rsidR="00DD0843" w:rsidRDefault="008B243E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E0C85">
        <w:rPr>
          <w:rFonts w:ascii="Times New Roman" w:hAnsi="Times New Roman"/>
          <w:i/>
          <w:sz w:val="28"/>
          <w:szCs w:val="28"/>
        </w:rPr>
        <w:t xml:space="preserve"> </w:t>
      </w:r>
      <w:hyperlink r:id="rId9" w:history="1">
        <w:r w:rsidRPr="00DD0843">
          <w:rPr>
            <w:rStyle w:val="a3"/>
            <w:rFonts w:ascii="Times New Roman" w:hAnsi="Times New Roman"/>
            <w:i/>
            <w:sz w:val="28"/>
            <w:szCs w:val="28"/>
          </w:rPr>
          <w:t xml:space="preserve">от 11.09.2015 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</w:rPr>
          <w:t>№ 91-</w:t>
        </w:r>
        <w:r w:rsidR="00F83DC8" w:rsidRPr="00DD0843">
          <w:rPr>
            <w:rStyle w:val="a3"/>
            <w:rFonts w:ascii="Times New Roman" w:hAnsi="Times New Roman"/>
            <w:i/>
            <w:sz w:val="28"/>
            <w:szCs w:val="28"/>
            <w:lang w:val="uk-UA"/>
          </w:rPr>
          <w:t>ІНС</w:t>
        </w:r>
      </w:hyperlink>
      <w:r w:rsidR="00DD0843">
        <w:rPr>
          <w:rFonts w:ascii="Times New Roman" w:hAnsi="Times New Roman"/>
          <w:i/>
          <w:sz w:val="28"/>
          <w:szCs w:val="28"/>
        </w:rPr>
        <w:t>,</w:t>
      </w:r>
    </w:p>
    <w:p w14:paraId="2375E05E" w14:textId="77777777" w:rsidR="00090922" w:rsidRDefault="00573616" w:rsidP="00B40560">
      <w:pPr>
        <w:spacing w:after="0"/>
        <w:ind w:right="-1"/>
        <w:jc w:val="center"/>
        <w:rPr>
          <w:rStyle w:val="a3"/>
          <w:rFonts w:ascii="Times New Roman" w:hAnsi="Times New Roman"/>
          <w:i/>
          <w:sz w:val="28"/>
          <w:szCs w:val="28"/>
        </w:rPr>
      </w:pPr>
      <w:hyperlink r:id="rId10" w:history="1">
        <w:r w:rsidR="00DD0843" w:rsidRPr="00DD0843">
          <w:rPr>
            <w:rStyle w:val="a3"/>
            <w:rFonts w:ascii="Times New Roman" w:hAnsi="Times New Roman"/>
            <w:i/>
            <w:sz w:val="28"/>
            <w:szCs w:val="28"/>
          </w:rPr>
          <w:t>от 12.03.2020 № 108-</w:t>
        </w:r>
        <w:r w:rsidR="00DD0843" w:rsidRPr="00DD0843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="00DD0843" w:rsidRPr="00DD0843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</w:hyperlink>
      <w:r w:rsidR="00090922">
        <w:rPr>
          <w:rStyle w:val="a3"/>
          <w:rFonts w:ascii="Times New Roman" w:hAnsi="Times New Roman"/>
          <w:i/>
          <w:sz w:val="28"/>
          <w:szCs w:val="28"/>
        </w:rPr>
        <w:t>,</w:t>
      </w:r>
    </w:p>
    <w:p w14:paraId="7C2D2EF1" w14:textId="77777777" w:rsidR="00B37750" w:rsidRDefault="00573616" w:rsidP="00B40560">
      <w:pPr>
        <w:spacing w:after="0"/>
        <w:ind w:right="-1"/>
        <w:jc w:val="center"/>
        <w:rPr>
          <w:rStyle w:val="a3"/>
          <w:rFonts w:ascii="Times New Roman" w:hAnsi="Times New Roman"/>
          <w:i/>
          <w:sz w:val="28"/>
          <w:szCs w:val="28"/>
        </w:rPr>
      </w:pPr>
      <w:hyperlink r:id="rId11" w:history="1">
        <w:r w:rsidR="00090922" w:rsidRPr="00090922">
          <w:rPr>
            <w:rStyle w:val="a3"/>
            <w:rFonts w:ascii="Times New Roman" w:hAnsi="Times New Roman"/>
            <w:i/>
            <w:sz w:val="28"/>
            <w:szCs w:val="28"/>
          </w:rPr>
          <w:t>от 20.11.2020 № 216-</w:t>
        </w:r>
        <w:r w:rsidR="00090922" w:rsidRPr="00090922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</w:t>
        </w:r>
        <w:r w:rsidR="00090922" w:rsidRPr="00090922">
          <w:rPr>
            <w:rStyle w:val="a3"/>
            <w:rFonts w:ascii="Times New Roman" w:hAnsi="Times New Roman"/>
            <w:i/>
            <w:sz w:val="28"/>
            <w:szCs w:val="28"/>
          </w:rPr>
          <w:t>НС</w:t>
        </w:r>
      </w:hyperlink>
      <w:r w:rsidR="00B37750">
        <w:rPr>
          <w:rStyle w:val="a3"/>
          <w:rFonts w:ascii="Times New Roman" w:hAnsi="Times New Roman"/>
          <w:i/>
          <w:sz w:val="28"/>
          <w:szCs w:val="28"/>
        </w:rPr>
        <w:t>,</w:t>
      </w:r>
    </w:p>
    <w:p w14:paraId="6C6EC79D" w14:textId="77777777" w:rsidR="00F83DC8" w:rsidRDefault="00573616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  <w:hyperlink r:id="rId12" w:history="1">
        <w:r w:rsidR="00B37750" w:rsidRPr="00B37750">
          <w:rPr>
            <w:rStyle w:val="a3"/>
            <w:rFonts w:ascii="Times New Roman" w:hAnsi="Times New Roman"/>
            <w:i/>
            <w:sz w:val="28"/>
            <w:szCs w:val="28"/>
          </w:rPr>
          <w:t>от 17.09.2021 № 321-</w:t>
        </w:r>
        <w:r w:rsidR="00B37750" w:rsidRPr="00B37750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IIHC</w:t>
        </w:r>
      </w:hyperlink>
      <w:r w:rsidR="00F83DC8" w:rsidRPr="00BE0C85">
        <w:rPr>
          <w:rFonts w:ascii="Times New Roman" w:hAnsi="Times New Roman"/>
          <w:i/>
          <w:sz w:val="28"/>
          <w:szCs w:val="28"/>
        </w:rPr>
        <w:t>)</w:t>
      </w:r>
    </w:p>
    <w:p w14:paraId="70ECB9CF" w14:textId="77777777" w:rsidR="00DD0843" w:rsidRDefault="00DD0843" w:rsidP="00B40560">
      <w:pPr>
        <w:spacing w:after="0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14:paraId="44A12A11" w14:textId="77777777" w:rsidR="008B243E" w:rsidRPr="00DD0843" w:rsidRDefault="00DD0843" w:rsidP="00DD0843">
      <w:pPr>
        <w:spacing w:after="0"/>
        <w:ind w:right="-1"/>
        <w:jc w:val="center"/>
        <w:rPr>
          <w:rFonts w:ascii="Times New Roman" w:hAnsi="Times New Roman"/>
          <w:i/>
          <w:color w:val="0000FF"/>
          <w:sz w:val="28"/>
          <w:szCs w:val="28"/>
          <w:u w:val="single"/>
        </w:rPr>
      </w:pPr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3" w:history="1"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Закону от 12.03.2020 № 108-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Pr="00DD084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="003904DC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  <w:t>,</w:t>
      </w:r>
      <w:r w:rsidR="003904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слова «другие войска, воинские формирования, органы» в соответствующем падеже заменены словами «другие воинские формирования и органы» в соответствующем падеже, слова «</w:t>
      </w:r>
      <w:r w:rsidR="003904DC" w:rsidRPr="003904D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военный комиссариат и его отделения» 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соответствующем падеже заменены словами «</w:t>
      </w:r>
      <w:r w:rsidR="003904DC" w:rsidRPr="003904DC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военный комиссариат (его отделы)» в соответствующем падеже</w:t>
      </w:r>
      <w:r w:rsidR="003904DC" w:rsidRPr="003904D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согласно </w:t>
      </w:r>
      <w:hyperlink r:id="rId14" w:history="1"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Закону от 20.11.2020 № 216-</w:t>
        </w:r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="003904DC" w:rsidRPr="003904DC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Pr="00DD0843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75D7AF5B" w14:textId="77777777" w:rsidR="00ED661C" w:rsidRDefault="00ED661C" w:rsidP="008B243E">
      <w:pPr>
        <w:tabs>
          <w:tab w:val="left" w:pos="475"/>
          <w:tab w:val="left" w:pos="7023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E6F2673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акон осуществляет правовое регулирование в области мобилизационной подготовки и мобилизации в </w:t>
      </w:r>
      <w:r w:rsidR="00005816" w:rsidRPr="002A722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251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права, обязанности и ответственность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независимо от форм собственности (далее </w:t>
      </w:r>
      <w:r w:rsidR="00F442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организации) и их должностных лиц, граждан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B709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граждане) в этой области.</w:t>
      </w:r>
    </w:p>
    <w:p w14:paraId="3922F54D" w14:textId="77777777" w:rsidR="009946A3" w:rsidRDefault="009946A3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0D2957A1" w14:textId="77777777" w:rsidR="008B243E" w:rsidRPr="008B243E" w:rsidRDefault="008B243E" w:rsidP="008B243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Cs/>
          <w:caps/>
          <w:sz w:val="28"/>
          <w:szCs w:val="28"/>
        </w:rPr>
        <w:lastRenderedPageBreak/>
        <w:t>Раздел I</w:t>
      </w:r>
    </w:p>
    <w:p w14:paraId="06136800" w14:textId="77777777" w:rsidR="00913477" w:rsidRPr="008B243E" w:rsidRDefault="00913477" w:rsidP="008B243E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8B243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Общие положения</w:t>
      </w:r>
    </w:p>
    <w:p w14:paraId="3189776E" w14:textId="77777777" w:rsidR="00913477" w:rsidRPr="00F44248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1.</w:t>
      </w:r>
      <w:r w:rsidRPr="00F4424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Основные понятия</w:t>
      </w:r>
    </w:p>
    <w:p w14:paraId="01B78FFB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Под мобилизационной подготовкой в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мероприятий, проводимых в мирное время, по заблаговременной подготовке экономики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подготовке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организаций, подготовке Вооруженных Сил 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создаваемых на военное время в соответствии с </w:t>
      </w:r>
      <w:hyperlink r:id="rId15" w:anchor="block_2" w:history="1">
        <w:r w:rsidR="00805431" w:rsidRPr="002A7229">
          <w:rPr>
            <w:rFonts w:ascii="Times New Roman" w:eastAsia="Times New Roman" w:hAnsi="Times New Roman" w:cs="Times New Roman"/>
            <w:sz w:val="28"/>
            <w:szCs w:val="28"/>
          </w:rPr>
          <w:t>законами</w:t>
        </w:r>
      </w:hyperlink>
      <w:r w:rsidR="00805431" w:rsidRPr="002A7229">
        <w:t xml:space="preserve">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05431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251C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формирования) к обеспечению защиты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от вооруженного нападения и удовлетворению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Донецкой Народной Р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нужд населения в военное время.</w:t>
      </w:r>
    </w:p>
    <w:p w14:paraId="7A1B3B90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2. Под мобилизацией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комплекс мероприятий по переводу экономики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органов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</w:t>
      </w:r>
      <w:r w:rsidR="0033004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времени, переводу Вооруженных Сил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 на организацию и состав военного времени.</w:t>
      </w:r>
    </w:p>
    <w:p w14:paraId="01C90A0A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общей или частичной.</w:t>
      </w:r>
    </w:p>
    <w:p w14:paraId="1892DC74" w14:textId="77777777"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и содержание мобилизационной подготовки и мобилизации</w:t>
      </w:r>
    </w:p>
    <w:p w14:paraId="5520182C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1. Мобилизационная подготовка и мобилизация в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проводятся в соответствии с настоящим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4B37E0" w:rsidRPr="002A72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являются составными частями организации обороны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9A201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4C2C25" w14:textId="77777777" w:rsidR="00913477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Основными принципами мобилизационной подготовки и мобилизации являются:</w:t>
      </w:r>
    </w:p>
    <w:p w14:paraId="44467151" w14:textId="77777777"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>централизованное руководство;</w:t>
      </w:r>
    </w:p>
    <w:p w14:paraId="5D75FD27" w14:textId="77777777"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lastRenderedPageBreak/>
        <w:t>заблаговременность, плановость и контроль;</w:t>
      </w:r>
    </w:p>
    <w:p w14:paraId="127D9B03" w14:textId="77777777" w:rsidR="00913477" w:rsidRPr="009976BC" w:rsidRDefault="00913477" w:rsidP="008B243E">
      <w:pPr>
        <w:pStyle w:val="a8"/>
        <w:numPr>
          <w:ilvl w:val="0"/>
          <w:numId w:val="1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6BC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</w:t>
      </w:r>
      <w:proofErr w:type="spellStart"/>
      <w:r w:rsidRPr="009976BC">
        <w:rPr>
          <w:rFonts w:ascii="Times New Roman" w:eastAsia="Times New Roman" w:hAnsi="Times New Roman" w:cs="Times New Roman"/>
          <w:sz w:val="28"/>
          <w:szCs w:val="28"/>
        </w:rPr>
        <w:t>взаимосогласованность</w:t>
      </w:r>
      <w:proofErr w:type="spellEnd"/>
      <w:r w:rsidRPr="00997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B06D65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3. В содержание мобилизационной подготовки и мобилизации входят:</w:t>
      </w:r>
    </w:p>
    <w:p w14:paraId="4661BB72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нормативное правовое регулирование в области мобилизационной подготовки и мобилизации;</w:t>
      </w:r>
    </w:p>
    <w:p w14:paraId="2E60D2B7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научное и методическое обеспечение мобилизационной подготовки и мобилизации;</w:t>
      </w:r>
    </w:p>
    <w:p w14:paraId="53808933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условий работы и подготовка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к работе в период мобилизации и в военное время;</w:t>
      </w:r>
    </w:p>
    <w:p w14:paraId="051C57C0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органов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на работу в условиях военного времени;</w:t>
      </w:r>
    </w:p>
    <w:p w14:paraId="2B5F1BA5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к мобилизации;</w:t>
      </w:r>
    </w:p>
    <w:p w14:paraId="7AB459F0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мобилизации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формирований;</w:t>
      </w:r>
    </w:p>
    <w:p w14:paraId="73EB3396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мобилизационных планов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мобилизационных планов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планы);</w:t>
      </w:r>
    </w:p>
    <w:p w14:paraId="2126F4CF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8A71A7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мероприятий по переводу экономики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, переводу организаций на работу в условиях военного времени;</w:t>
      </w:r>
    </w:p>
    <w:p w14:paraId="5037064F" w14:textId="77777777" w:rsidR="00913477" w:rsidRPr="002A722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229">
        <w:rPr>
          <w:rFonts w:ascii="Times New Roman" w:eastAsia="Times New Roman" w:hAnsi="Times New Roman" w:cs="Times New Roman"/>
          <w:sz w:val="28"/>
          <w:szCs w:val="28"/>
        </w:rPr>
        <w:lastRenderedPageBreak/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 xml:space="preserve">оценка состояния мобилизационной готовности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F9DB3D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создание, развитие и сохранение мобилизационных мощностей и объектов для производства продукции, необходимой для удовлетворения потребностей 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 и нужд населения в военное время;</w:t>
      </w:r>
    </w:p>
    <w:p w14:paraId="315CAB7F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создание и подготовка специальных формирований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в Вооруженных Силах Донецкой Народной Республики для их использования при объявлении мобилизации в Донецкой Народной Республике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2BF609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техники, предназначенной при объявлении мобилизации для поставки в Вооруженные Силы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5072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6497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другие воинские формирования и органы</w:t>
      </w:r>
      <w:r w:rsidR="00A577BB" w:rsidRPr="002A7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и специальные формирования или использования в их интересах;</w:t>
      </w:r>
    </w:p>
    <w:p w14:paraId="708A9B5F" w14:textId="77777777" w:rsidR="00913477" w:rsidRPr="002A7229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создание в составе </w:t>
      </w:r>
      <w:r w:rsidR="005B4F1A" w:rsidRPr="002A7229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75CB0" w:rsidRPr="002A72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62C1B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777F21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2A7229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организация нормированного снабжения населения продовольственными и непродовольственными товарами, его медицинского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обслуживания и обеспечения средствами связи и транспортными средствами в период мобилизации и в военное время;</w:t>
      </w:r>
    </w:p>
    <w:p w14:paraId="5354D2F4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создание в установленном порядке запасных пунктов управления органов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 организаций и подготовка указанных пунктов управления к работе в условиях военного времени;</w:t>
      </w:r>
    </w:p>
    <w:p w14:paraId="782DBCCB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подготовка средств массовой информации к работе в период мобилизации и в военное время;</w:t>
      </w:r>
    </w:p>
    <w:p w14:paraId="0DB0B601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воинского учета в органах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14:paraId="4F42FA63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и формирование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запаса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запаса </w:t>
      </w:r>
      <w:r w:rsidR="005B4F1A" w:rsidRPr="007F5BDD">
        <w:rPr>
          <w:rFonts w:ascii="Times New Roman" w:eastAsia="Times New Roman" w:hAnsi="Times New Roman" w:cs="Times New Roman"/>
          <w:sz w:val="28"/>
          <w:szCs w:val="28"/>
        </w:rPr>
        <w:t>Министерства государственной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8C8061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подготовка граждан по военно-учетным специальностям для комплектования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в период мобилизации и в военное время;</w:t>
      </w:r>
    </w:p>
    <w:p w14:paraId="4425EFF7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 граждан, пребывающих в запасе Вооруженных Сил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власти, имеющих запас (далее </w:t>
      </w:r>
      <w:r w:rsidR="005A75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граждане, пребывающие в запасе),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органах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976BC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14:paraId="7E73B1B1" w14:textId="77777777" w:rsidR="00913477" w:rsidRPr="007F5BDD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мобилизационному развертыванию и выполнению мобилизационных планов;</w:t>
      </w:r>
    </w:p>
    <w:p w14:paraId="3774C0C6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органов;</w:t>
      </w:r>
    </w:p>
    <w:p w14:paraId="15142DF2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международное сотрудничество в области мобилизационной подготовки и мобилизации.</w:t>
      </w:r>
    </w:p>
    <w:p w14:paraId="4233515D" w14:textId="77777777"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>Правовые основы мобилизационной подготовки и мобилизации</w:t>
      </w:r>
    </w:p>
    <w:p w14:paraId="45C53C52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Правов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подготовки и мобилизации явля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hyperlink r:id="rId16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указы 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2257">
        <w:rPr>
          <w:rFonts w:ascii="Times New Roman" w:eastAsia="Times New Roman" w:hAnsi="Times New Roman" w:cs="Times New Roman"/>
          <w:sz w:val="28"/>
          <w:szCs w:val="28"/>
        </w:rPr>
        <w:t xml:space="preserve"> Главы Донецкой Народной Республики, закон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ы и иные нормативные правовые акты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7B072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в данной области.</w:t>
      </w:r>
    </w:p>
    <w:p w14:paraId="3AA7DFF8" w14:textId="77777777" w:rsidR="00931E45" w:rsidRPr="00931E45" w:rsidRDefault="00931E45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II</w:t>
      </w:r>
    </w:p>
    <w:p w14:paraId="55480030" w14:textId="77777777"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Полномочия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Главы Д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7B072A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 </w:t>
      </w:r>
      <w:r w:rsidR="00A52D7D" w:rsidRPr="00931E45">
        <w:rPr>
          <w:rFonts w:ascii="Times New Roman" w:eastAsia="Times New Roman" w:hAnsi="Times New Roman" w:cs="Times New Roman"/>
          <w:b/>
          <w:caps/>
          <w:sz w:val="28"/>
          <w:szCs w:val="28"/>
        </w:rPr>
        <w:t>государственной</w:t>
      </w:r>
      <w:r w:rsidR="00A52D7D" w:rsidRPr="00931E45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="00276120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власти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, полномочия и функции органов исполнительной власти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401AEF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6F547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еспублики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органов</w:t>
      </w:r>
      <w:r w:rsidR="00FE32F3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местного самоуправления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в области мобилизационной подготовки и мобилизации</w:t>
      </w:r>
    </w:p>
    <w:p w14:paraId="463C1C23" w14:textId="77777777"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 4.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Главы Д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401AEF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14:paraId="0B10375F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Глава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28E406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 и задачи мобилизационной подготовки и мобилизации 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C0699D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издает нормативные правовые акты в области мобилизационной подготовки и мобилизации;</w:t>
      </w:r>
    </w:p>
    <w:p w14:paraId="27A05EB0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согласованное функционирование и взаимодействие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 в области мобилизационной подготовки и мобилизации;</w:t>
      </w:r>
    </w:p>
    <w:p w14:paraId="4E5D57AF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представления ежегодных докладов о состоянии мобилизационной готовности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F9B4EE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ведет переговоры и подписывает международные договоры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14:paraId="1F9EFEEE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в случаях агрессии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или непосредственной угрозы агрессии, возникновения вооруженных конфликтов, направленных против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, объявляет общую или частичную мобилизацию с 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одновременным направлением указанного решения для его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незамедлительн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утвержде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Народн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CA652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FE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A6BCAA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режим работы органов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в период мобилизации и в военное время;</w:t>
      </w:r>
    </w:p>
    <w:p w14:paraId="64A0952E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устанавливает порядок организации работ</w:t>
      </w:r>
      <w:r w:rsidR="00D32B7E">
        <w:rPr>
          <w:rFonts w:ascii="Times New Roman" w:eastAsia="Times New Roman" w:hAnsi="Times New Roman" w:cs="Times New Roman"/>
          <w:sz w:val="28"/>
          <w:szCs w:val="28"/>
        </w:rPr>
        <w:t>, связанных с формированием брони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 период мобилизации и на военное время граждан, пребывающих в запасе и работающих в органах </w:t>
      </w:r>
      <w:r w:rsidR="00A52D7D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органах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14:paraId="7F87F43A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предоставляет (приостанавливает) право на отсрочку от призыва на военную службу по мобилизации гражданам или отдельным категориям граждан.</w:t>
      </w:r>
    </w:p>
    <w:p w14:paraId="1DB15234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1AEF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7" w:anchor="block_41" w:history="1">
        <w:r w:rsidRPr="007F5BDD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76A8A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B558E" w14:textId="77777777" w:rsidR="00913477" w:rsidRPr="005A75AE" w:rsidRDefault="004B3773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Народного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Со</w:t>
      </w:r>
      <w:r w:rsidR="00F21CC2" w:rsidRPr="005A75AE">
        <w:rPr>
          <w:rFonts w:ascii="Times New Roman" w:eastAsia="Times New Roman" w:hAnsi="Times New Roman" w:cs="Times New Roman"/>
          <w:b/>
          <w:sz w:val="28"/>
          <w:szCs w:val="28"/>
        </w:rPr>
        <w:t>вета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A52D7D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14:paraId="65FDF90F" w14:textId="77777777" w:rsidR="00BB793B" w:rsidRDefault="00F93268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Народный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48916F" w14:textId="77777777" w:rsidR="00BB793B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 xml:space="preserve">принимает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законы в области обеспечения мобилизац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ионной подготовки и мобилизации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003920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>в рамках полномочий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комитета Народного Совета Донецкой Народной Республики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проведения мобилизационной подготовки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9C4662" w14:textId="77777777" w:rsidR="00913477" w:rsidRPr="005A75A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931E4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6120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F624F6">
        <w:rPr>
          <w:rFonts w:ascii="Times New Roman" w:eastAsia="Times New Roman" w:hAnsi="Times New Roman" w:cs="Times New Roman"/>
          <w:b/>
          <w:sz w:val="28"/>
          <w:szCs w:val="28"/>
        </w:rPr>
        <w:t>Правительства</w:t>
      </w:r>
      <w:r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F93268" w:rsidRPr="005A75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6F5471" w:rsidRPr="005A75AE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</w:p>
    <w:p w14:paraId="1744FB90" w14:textId="77777777" w:rsidR="00913477" w:rsidRPr="007F5BDD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F5BD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73949C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своих полномочий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подготовкой и мобилизацией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190196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меры по обеспечению мобилизационной подготовки и мобилизации в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5E93F6" w14:textId="77777777" w:rsidR="00913477" w:rsidRPr="007F5BDD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по поручению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93268" w:rsidRPr="007F5BD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2873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полномочия </w:t>
      </w:r>
      <w:r w:rsidR="00F21CC2" w:rsidRPr="007F5BD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>органов исполнительной власти, а также руководит их деятельностью в области мобилизационной подготовки и мобилизации;</w:t>
      </w:r>
    </w:p>
    <w:p w14:paraId="0A5F0E40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7F5BDD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согласованное функционирование и взаимодействие </w:t>
      </w:r>
      <w:r w:rsidR="00F21CC2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органов исполнительной власти с органами исполнительной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мобилизационной подготовки и мобилизации;</w:t>
      </w:r>
    </w:p>
    <w:p w14:paraId="7BB26478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разработку мобилизационных планов для удовлетворения потребностей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, воинских формирований, органов и специальных формирований и нужд населения в военное время;</w:t>
      </w:r>
    </w:p>
    <w:p w14:paraId="05C54AC8" w14:textId="77777777" w:rsidR="00913477" w:rsidRPr="00A24A30" w:rsidRDefault="00931E45" w:rsidP="000810E8">
      <w:pP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заключения договоров (контрактов) о выполнении организациями мобилизационных заданий (заказов) и об обеспечении указанных заданий (заказов) материально-техническими ресурсами;</w:t>
      </w:r>
    </w:p>
    <w:p w14:paraId="7CD27F71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ED188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определяет порядок финансирования мероприятий по мобилизационной подготовке и мобилизации;</w:t>
      </w:r>
    </w:p>
    <w:p w14:paraId="3270195F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решает в пределах своих полномочий вопросы об ассигнованиях на мобилизационную подготовку и мобилизацию из </w:t>
      </w:r>
      <w:r w:rsidR="003904DC" w:rsidRPr="003904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Республиканского бюджета Донецкой Народной Республики</w:t>
      </w:r>
      <w:r w:rsidR="003904DC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и о предоставлении льгот организациям, имеющим мобилизационные задания (заказы);</w:t>
      </w:r>
    </w:p>
    <w:p w14:paraId="118A2D27" w14:textId="77777777" w:rsidR="003904DC" w:rsidRPr="00A24A30" w:rsidRDefault="0057361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(Пункт 8 части 1 статьи 6 с изменениями, внесенными в соответствии с Законом от 20.11.2020 № 216-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14:paraId="7CF2EA43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14:paraId="0E11F5EB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выполнение обязательств, содержащихся в международных договорах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о сотрудничестве в области мобилизационной подготовки и мобилизации;</w:t>
      </w:r>
    </w:p>
    <w:p w14:paraId="6213E94C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3F4A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ведет международные переговоры в области мобилизационной подготовки и мобилизации;</w:t>
      </w:r>
    </w:p>
    <w:p w14:paraId="30E9F9E7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организует научное, методическое и информационное обеспечение мобилизационной подготовки и мобилизации;</w:t>
      </w:r>
    </w:p>
    <w:p w14:paraId="1B24DEF9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повышение квалификации работников мобилизационных органов;</w:t>
      </w:r>
    </w:p>
    <w:p w14:paraId="708AB7F1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мобилизационную подготовку и осуществляет контроль </w:t>
      </w:r>
      <w:r w:rsidR="003A5DD4" w:rsidRPr="00A24A3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ней, устанавливает статистическую отчетность, оценивает состояние мобилизационной готовности в пределах своих полномочий и ежегодно докладывает об этом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Главе Д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BF8F51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осуществляет в пределах своих полномочий контроль за проведением мероприятий по переводу Вооруженных Сил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на организацию и состав военного времени;</w:t>
      </w:r>
    </w:p>
    <w:p w14:paraId="13E9C628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организует в установленном порядке перевод экономики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14:paraId="0A63BB0F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организует бронирование на период мобилизации и на военное время граждан, пребывающих в запасе и работающих в органах </w:t>
      </w:r>
      <w:r w:rsidR="007F5BDD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6F547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организациях;</w:t>
      </w:r>
    </w:p>
    <w:p w14:paraId="2F0BEFB7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организует проведение учений и тренировок по мобилизационному развертыванию и выполнению мобилизационных планов;</w:t>
      </w:r>
    </w:p>
    <w:p w14:paraId="77F7FAF8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формирования, хранения и обслуживания мобилизационного резерва и порядок использования неснижаемого запаса </w:t>
      </w:r>
      <w:r w:rsidR="002D6E9F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материального резерва.</w:t>
      </w:r>
    </w:p>
    <w:p w14:paraId="7F6404D6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еспублики,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кроме полномочий, указанных в </w:t>
      </w:r>
      <w:hyperlink r:id="rId19" w:anchor="block_61" w:history="1">
        <w:r w:rsidRPr="00A24A30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осуществляет и иные полномочия в области мобилизационной подготовки и мобилизации, </w:t>
      </w:r>
      <w:r w:rsidR="00276120">
        <w:rPr>
          <w:rFonts w:ascii="Times New Roman" w:eastAsia="Times New Roman" w:hAnsi="Times New Roman" w:cs="Times New Roman"/>
          <w:sz w:val="28"/>
          <w:szCs w:val="28"/>
        </w:rPr>
        <w:t>предусмотренные законодательством Донецкой Народной Республики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1A729D" w14:textId="77777777" w:rsidR="00913477" w:rsidRPr="005A75AE" w:rsidRDefault="004B377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931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</w:t>
      </w:r>
      <w:r w:rsidR="004D0B04" w:rsidRPr="005A75A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государственных </w:t>
      </w:r>
      <w:r w:rsidR="00913477" w:rsidRPr="005A75AE">
        <w:rPr>
          <w:rFonts w:ascii="Times New Roman" w:eastAsia="Times New Roman" w:hAnsi="Times New Roman" w:cs="Times New Roman"/>
          <w:b/>
          <w:sz w:val="28"/>
          <w:szCs w:val="28"/>
        </w:rPr>
        <w:t>органов исполнительной власти</w:t>
      </w:r>
    </w:p>
    <w:p w14:paraId="00ABC808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D0B04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в пределах своих полномочий:</w:t>
      </w:r>
    </w:p>
    <w:p w14:paraId="592589F6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мобилизационную подготовку и мобилизацию;</w:t>
      </w:r>
    </w:p>
    <w:p w14:paraId="102A7EE8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руководят мобилизационной подготовкой организаций, деятельность которых связана с деятельностью указанных органов или которые находятся в сфере их ведения;</w:t>
      </w:r>
    </w:p>
    <w:p w14:paraId="495355BC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создают мобилизационные органы;</w:t>
      </w:r>
    </w:p>
    <w:p w14:paraId="1D0CE3C4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определяют необходимые объемы финансирования работ по мобилизационной подготовке;</w:t>
      </w:r>
    </w:p>
    <w:p w14:paraId="128AA136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14:paraId="6B574146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проводят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обеспечивающие выполнение мобилизационных планов;</w:t>
      </w:r>
    </w:p>
    <w:p w14:paraId="0D6FFE2A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7)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сфере их ведения;</w:t>
      </w:r>
    </w:p>
    <w:p w14:paraId="1C763BBF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организуют во взаимодействии с органами исполнительной власти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C13AF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проведение комплекса мероприятий по переводу организаций на работу в условиях военного времени;</w:t>
      </w:r>
    </w:p>
    <w:p w14:paraId="7EDEC17C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9)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вносят в </w:t>
      </w:r>
      <w:r w:rsidR="00F624F6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совершенствованию мобилизационной подготовки и мобилизации;</w:t>
      </w:r>
    </w:p>
    <w:p w14:paraId="42B1AD9B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30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14:paraId="355DDB04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 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воинский учет и бронирование на период мобилизации и на военное время граждан, пребывающих в запасе и работающих в </w:t>
      </w:r>
      <w:r w:rsidR="00A24A30" w:rsidRPr="00A24A3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органах исполнительной власти и организациях, деятельность которых связана с деятельностью указанных органов или которые находятся в сфере их ведения, и обеспечивают представление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A24A3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A7FBC5" w14:textId="77777777" w:rsidR="00913477" w:rsidRPr="0077799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организуют </w:t>
      </w:r>
      <w:r w:rsidR="00913477" w:rsidRPr="00777997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мобилизационных органов.</w:t>
      </w:r>
    </w:p>
    <w:p w14:paraId="0372B42C" w14:textId="77777777" w:rsidR="00913477" w:rsidRPr="0077799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рганы исполнительной власти обеспечивают исполнение законо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, нормативных правовых актов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еспублики и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C280F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мобилизации.</w:t>
      </w:r>
    </w:p>
    <w:p w14:paraId="6276BC59" w14:textId="77777777" w:rsidR="00913477" w:rsidRPr="005F2386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Полномочия и функции органов исполнительной власти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районов (городов без районного деления) Д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онецкой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ародной </w:t>
      </w:r>
      <w:r w:rsidR="0085118B" w:rsidRPr="005F2386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54C45" w:rsidRPr="005F2386">
        <w:rPr>
          <w:rFonts w:ascii="Times New Roman" w:eastAsia="Times New Roman" w:hAnsi="Times New Roman" w:cs="Times New Roman"/>
          <w:b/>
          <w:sz w:val="28"/>
          <w:szCs w:val="28"/>
        </w:rPr>
        <w:t>еспублики</w:t>
      </w:r>
      <w:r w:rsidR="00913477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677F8" w:rsidRPr="005F2386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="00FE32F3"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14:paraId="00247D4D" w14:textId="77777777" w:rsidR="00913477" w:rsidRPr="00A24A3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1. Органы исполнительной власти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7779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 xml:space="preserve"> и органы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7997">
        <w:rPr>
          <w:rFonts w:ascii="Times New Roman" w:eastAsia="Times New Roman" w:hAnsi="Times New Roman" w:cs="Times New Roman"/>
          <w:sz w:val="28"/>
          <w:szCs w:val="28"/>
        </w:rPr>
        <w:t>осуществляют следующие полномочия в области мобилизационной подготовки</w:t>
      </w:r>
      <w:r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мобилизации:</w:t>
      </w:r>
    </w:p>
    <w:p w14:paraId="12E793B8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>организуют и обеспечивают через соответствующие органы мобилизационную подготовку и мобилизацию;</w:t>
      </w:r>
    </w:p>
    <w:p w14:paraId="591ABBC8" w14:textId="77777777" w:rsidR="00913477" w:rsidRPr="00A24A30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руководят мобилизационной подготовкой 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913477" w:rsidRPr="00A24A30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деятельность которых связана с деятельностью указанных органов или которые находятся в сфере их ведения;</w:t>
      </w:r>
    </w:p>
    <w:p w14:paraId="71A2C9DE" w14:textId="77777777" w:rsidR="00913477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исполнение настоящего 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акона, нормативных правовых актов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2677F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в области мобилизационной подготовки и мобилизации;</w:t>
      </w:r>
    </w:p>
    <w:p w14:paraId="0D273061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4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разрабатывают мобилизационные планы;</w:t>
      </w:r>
    </w:p>
    <w:p w14:paraId="3377ADEA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проводят мероприятия по мобилизационной подготовке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57B816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проводят во взаимодействии с органами исполнительной власти мероприятия, обеспечивающие выполнение мобилизационных планов;</w:t>
      </w:r>
    </w:p>
    <w:p w14:paraId="6D3DE1CE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заключают договоры (контракты) с организациями о поставке продукции, проведении работ, выделении сил и средств, об оказании услуг в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целях обеспечения мобилизационной подготовки и мобилизации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0C966A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при объявлении мобилизации проводят мероприятия по переводу экономики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14:paraId="4FF36701" w14:textId="77777777" w:rsidR="00913477" w:rsidRPr="003C7569" w:rsidRDefault="0085118B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74A4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3C7569">
        <w:rPr>
          <w:rFonts w:ascii="Times New Roman" w:eastAsia="Times New Roman" w:hAnsi="Times New Roman" w:cs="Times New Roman"/>
          <w:sz w:val="28"/>
          <w:szCs w:val="28"/>
        </w:rPr>
        <w:t>в случае несостоятельности (банкротства) организаций,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14:paraId="47C36D00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оказывают содействие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военному комиссариату (его отделениям)</w:t>
      </w:r>
      <w:r w:rsid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>в их мобилизационной работе в мирное время и при объявлении мобилизации, включая:</w:t>
      </w:r>
    </w:p>
    <w:p w14:paraId="2F397876" w14:textId="77777777" w:rsidR="00913477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планами мобилизации;</w:t>
      </w:r>
    </w:p>
    <w:p w14:paraId="4ACF0A14" w14:textId="77777777" w:rsidR="00913477" w:rsidRP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 xml:space="preserve">районов (городов без </w:t>
      </w:r>
      <w:r w:rsidR="002677F8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айонного деления) 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, органах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организациях, деятельность которых связана с деятельностью указанных органов или которые находятся в сфере их ведения, обеспечение представления отчетности по бронированию в порядке, определяемом </w:t>
      </w:r>
      <w:r w:rsidR="00EE49A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2677F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4C45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C2787C" w14:textId="77777777" w:rsidR="002677F8" w:rsidRDefault="00913477" w:rsidP="008B243E">
      <w:pPr>
        <w:pStyle w:val="a8"/>
        <w:numPr>
          <w:ilvl w:val="0"/>
          <w:numId w:val="2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в установленном порядке своевременного оповещения и явки граждан, входящих в состав аппарата усиления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694F101" w14:textId="77777777" w:rsidR="00366C94" w:rsidRPr="002677F8" w:rsidRDefault="00366C94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мобилизации </w:t>
      </w:r>
      <w:r w:rsidR="00320589" w:rsidRPr="003205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военный комиссариат (его отделения)</w:t>
      </w:r>
      <w:r w:rsidR="00BB793B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привлекать граждан на договорной основе к работе по обеспечению оповещения, призыва и отправки мобилизационных ресурсов в Вооруженные Силы Донецкой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Народной Республики,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другие воинские формирования и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специальные формирования. Порядок привлечения граждан на договорной основе к работе по обеспечению оповещения устанавливается нормативными правовыми актами Донецкой Народной Республики.</w:t>
      </w:r>
    </w:p>
    <w:p w14:paraId="2AEEA9E7" w14:textId="77777777" w:rsidR="00913477" w:rsidRPr="003C756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2. Органы исполнительной власти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 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85118B" w:rsidRPr="003C756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координируют и контролируют проведение органами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3C756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14:paraId="20F8C408" w14:textId="77777777" w:rsidR="00931E45" w:rsidRPr="00931E45" w:rsidRDefault="00913477" w:rsidP="00931E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931E45" w:rsidRPr="00931E45">
        <w:rPr>
          <w:rFonts w:ascii="Times New Roman" w:eastAsia="Times New Roman" w:hAnsi="Times New Roman" w:cs="Times New Roman"/>
          <w:bCs/>
          <w:caps/>
          <w:sz w:val="28"/>
          <w:szCs w:val="28"/>
        </w:rPr>
        <w:t>III</w:t>
      </w:r>
    </w:p>
    <w:p w14:paraId="02853AD4" w14:textId="77777777" w:rsidR="00913477" w:rsidRPr="00931E45" w:rsidRDefault="00913477" w:rsidP="00931E45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Обязанности организаций и граждан в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онецкой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ародной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еспублике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F32D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по 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мобилизационной подготовк</w:t>
      </w:r>
      <w:r w:rsidR="00BE6851"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е</w:t>
      </w:r>
      <w:r w:rsidRPr="00931E4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и мобилизации</w:t>
      </w:r>
    </w:p>
    <w:p w14:paraId="4C2E9B46" w14:textId="77777777"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9.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организаций</w:t>
      </w:r>
    </w:p>
    <w:p w14:paraId="3307B87B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Организации обязаны:</w:t>
      </w:r>
    </w:p>
    <w:p w14:paraId="4A3D0E51" w14:textId="77777777"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мероприятия по обеспечению своей мобилизационной готовности;</w:t>
      </w:r>
    </w:p>
    <w:p w14:paraId="235B05C8" w14:textId="77777777"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создавать мобилизационные органы или назначать работников, выполняющих функции мобилизационных органов (далее </w:t>
      </w:r>
      <w:r w:rsidR="005F238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мобилизационные работники);</w:t>
      </w:r>
    </w:p>
    <w:p w14:paraId="75F980A7" w14:textId="77777777"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разрабатывать мобилизационные планы в пределах своих полномочий;</w:t>
      </w:r>
    </w:p>
    <w:p w14:paraId="7FC96CF1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31E4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14:paraId="6D655781" w14:textId="77777777"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выполнять мобилизационные задания (заказы) в соответствии с заключенными договорами (контрактами) в целях обеспечения мобилизационной подготовки и мобилизации;</w:t>
      </w:r>
    </w:p>
    <w:p w14:paraId="63DAD6BD" w14:textId="77777777" w:rsidR="00913477" w:rsidRPr="00EE3F6E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при объявлении мобилизации проводить мероприятия по переводу производства на работу в условиях военного времени;</w:t>
      </w:r>
    </w:p>
    <w:p w14:paraId="5D6CF9A2" w14:textId="77777777" w:rsidR="00913477" w:rsidRDefault="00931E45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оказывать содействие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военному комиссариату (его отделениям)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E3F6E" w:rsidRPr="00EE3F6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мобилизационной работе в мирное время и при объявлении мобилизации, включая:</w:t>
      </w:r>
    </w:p>
    <w:p w14:paraId="38B1A80C" w14:textId="77777777"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2677F8">
        <w:rPr>
          <w:rFonts w:ascii="Times New Roman" w:eastAsia="Times New Roman" w:hAnsi="Times New Roman" w:cs="Times New Roman"/>
          <w:sz w:val="28"/>
          <w:szCs w:val="28"/>
        </w:rPr>
        <w:t xml:space="preserve"> или подлежащих призыву на военную службу по мобилизации, на сборные пункты или в воинские части;</w:t>
      </w:r>
    </w:p>
    <w:p w14:paraId="1288B94A" w14:textId="77777777" w:rsidR="00913477" w:rsidRPr="002677F8" w:rsidRDefault="00913477" w:rsidP="008B243E">
      <w:pPr>
        <w:pStyle w:val="a8"/>
        <w:numPr>
          <w:ilvl w:val="0"/>
          <w:numId w:val="3"/>
        </w:numPr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F8">
        <w:rPr>
          <w:rFonts w:ascii="Times New Roman" w:eastAsia="Times New Roman" w:hAnsi="Times New Roman" w:cs="Times New Roman"/>
          <w:sz w:val="28"/>
          <w:szCs w:val="28"/>
        </w:rPr>
        <w:t>обеспечение поставки техники на сборные пункты или в воинские части в соответствии с планами мобилизации;</w:t>
      </w:r>
    </w:p>
    <w:p w14:paraId="22391910" w14:textId="77777777" w:rsidR="00913477" w:rsidRPr="00EE3F6E" w:rsidRDefault="00DA476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коммуникации, земельные участки,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8331BD" w14:textId="77777777" w:rsidR="00913477" w:rsidRPr="00EE3F6E" w:rsidRDefault="00DF32D1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9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создавать военно-учетные подразделения, выполнять работы по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14:paraId="5B17D89B" w14:textId="77777777"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6851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D8DF2" w14:textId="77777777" w:rsidR="00913477" w:rsidRPr="00EE3F6E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обязаны предоставлять информацию, необходимую для разработки и осуществления мобилизационных мероприятий,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9B5C60" w14:textId="77777777" w:rsidR="00913477" w:rsidRPr="005F2386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10.</w:t>
      </w:r>
      <w:r w:rsidRPr="005F238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Обязанности граждан</w:t>
      </w:r>
    </w:p>
    <w:p w14:paraId="55339216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1. Граждане обязаны:</w:t>
      </w:r>
    </w:p>
    <w:p w14:paraId="36782D36" w14:textId="77777777"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820A63">
        <w:rPr>
          <w:rFonts w:ascii="Times New Roman" w:eastAsia="Times New Roman" w:hAnsi="Times New Roman" w:cs="Times New Roman"/>
          <w:sz w:val="28"/>
          <w:szCs w:val="28"/>
        </w:rPr>
        <w:t>прибывать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 по вызову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в пункты сбора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="00257F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 xml:space="preserve"> или в воинские части 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в период мобилизации и в военное время;</w:t>
      </w:r>
    </w:p>
    <w:p w14:paraId="3B6B3494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выполнять требования, изложенные в полученных ими мобилизационных предписаниях, повестках и распоряжениях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ACCE1F1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D48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в военное время в целях обеспечения обороны и безопасности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здания, сооружения, транспортные средства и другое имущество, находящиеся в их собственности, с возмещением государством понесенных ими убытков в порядке, определяемом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49BAA" w14:textId="77777777" w:rsidR="00913477" w:rsidRPr="00EE3F6E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F6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405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3F6E">
        <w:rPr>
          <w:rFonts w:ascii="Times New Roman" w:eastAsia="Times New Roman" w:hAnsi="Times New Roman" w:cs="Times New Roman"/>
          <w:sz w:val="28"/>
          <w:szCs w:val="28"/>
        </w:rPr>
        <w:t>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зачисляются в специальные формирования в установленном порядке.</w:t>
      </w:r>
    </w:p>
    <w:p w14:paraId="68D49CAD" w14:textId="77777777" w:rsidR="00913477" w:rsidRPr="00EE3F6E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 xml:space="preserve">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EE3F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27D04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EE3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8B8379" w14:textId="77777777"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663F7EA3" w14:textId="77777777" w:rsidR="00976637" w:rsidRDefault="0097663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2CEA3092" w14:textId="77777777"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IV</w:t>
      </w:r>
    </w:p>
    <w:p w14:paraId="2F562675" w14:textId="77777777"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Организационные основы мобилизационной подготовки и мобилизации</w:t>
      </w:r>
    </w:p>
    <w:p w14:paraId="170E330B" w14:textId="77777777" w:rsidR="00913477" w:rsidRPr="00B644F3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 </w:t>
      </w:r>
      <w:r w:rsidR="00913477" w:rsidRPr="004B3773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B644F3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мобилизационной подготовки и мобилизации</w:t>
      </w:r>
    </w:p>
    <w:p w14:paraId="16C8ECFD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>1. Организация и порядок мобилизационной подготовки и мобилизации органов государственной власти,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Вооруженных Сил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 определяются нормативными правовыми актами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4E3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385E08" w14:textId="77777777" w:rsidR="00913477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 и порядок мобилизационной подготовки и мобилизации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экономики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районов (городов без районного деления)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организаций определяются нормативными правовыми актами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7C349E" w14:textId="77777777" w:rsidR="00913477" w:rsidRPr="00B75575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3. Должностные лица органов государственной власти, 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рганов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B755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B75575">
        <w:rPr>
          <w:rFonts w:ascii="Times New Roman" w:eastAsia="Times New Roman" w:hAnsi="Times New Roman" w:cs="Times New Roman"/>
          <w:sz w:val="28"/>
          <w:szCs w:val="28"/>
        </w:rPr>
        <w:t>, создают необходимые условия работникам мобилизационных органов для исполнения возложенных на них обязанностей.</w:t>
      </w:r>
    </w:p>
    <w:p w14:paraId="0DFB77D4" w14:textId="77777777"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12.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Мобилизационные органы</w:t>
      </w:r>
    </w:p>
    <w:p w14:paraId="0330BF1C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рганы государственной </w:t>
      </w:r>
      <w:r w:rsidR="00152F79" w:rsidRPr="00541F0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подготовке и мобилизации и контроля за их проведением создают мобилизационные органы.</w:t>
      </w:r>
    </w:p>
    <w:p w14:paraId="00204667" w14:textId="77777777"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Структура и штаты мобилизационных органов определяются исходя из характера и объема мобилизационных заданий (заказов) или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14:paraId="71399DDB" w14:textId="77777777"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Руководители мобилизационных органов или мобилизационные работники подчиняются непосредственно руководителям соответствующих органов государственной исполнительной власти и организаций.</w:t>
      </w:r>
    </w:p>
    <w:p w14:paraId="4A69D37D" w14:textId="77777777"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Функции, права и обязанности мобилизационных органов, создаваемых в органах исполнительной власти и организациях, определяются в соответствии с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оложением 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мобилизационных органах</w:t>
      </w:r>
      <w:r w:rsidR="0083623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E33282" w14:textId="77777777"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о мобилизационных органах, создаваемых в органах государственной власти, утверждаются руководителями этих органов.</w:t>
      </w:r>
    </w:p>
    <w:p w14:paraId="1F1585BD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0A728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41F02" w:rsidRPr="00541F0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органе обеспечения мобилизационной подготовки органов государственной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, создаваемом в </w:t>
      </w:r>
      <w:r w:rsidR="00366C94">
        <w:rPr>
          <w:rFonts w:ascii="Times New Roman" w:eastAsia="Times New Roman" w:hAnsi="Times New Roman" w:cs="Times New Roman"/>
          <w:sz w:val="28"/>
          <w:szCs w:val="28"/>
        </w:rPr>
        <w:t>установленном порядке</w:t>
      </w:r>
      <w:r w:rsidR="00AA2E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Главой Д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85557" w14:textId="77777777" w:rsidR="00913477" w:rsidRPr="00541F02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Мобилизационные органы органов исполнительной власти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, их структура и штаты создаются и определяются решениями органов исполнительной власти и органов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объема мобилизационных заданий или задач по проведению мероприятий по переводу экономики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образований на работу в условиях военного времени.</w:t>
      </w:r>
    </w:p>
    <w:p w14:paraId="15AEAE7E" w14:textId="77777777" w:rsidR="00913477" w:rsidRPr="00B644F3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 13.</w:t>
      </w:r>
      <w:r w:rsidRPr="00B644F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Военно-транспортная обязанность</w:t>
      </w:r>
    </w:p>
    <w:p w14:paraId="6968E0FA" w14:textId="77777777" w:rsidR="00913477" w:rsidRPr="00541F0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1. Для обеспечения Вооруженных Сил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A577BB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транспортными средствами в период мобилизации и в военное время в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еспублике</w:t>
      </w: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военно-транспортная обязанность.</w:t>
      </w:r>
    </w:p>
    <w:p w14:paraId="778BC26A" w14:textId="77777777" w:rsidR="00913477" w:rsidRPr="00541F0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Военно-транспортная обязанность распространяется на органы и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сполнительной власти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44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 а также на граждан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владельцев транспортных средств.</w:t>
      </w:r>
    </w:p>
    <w:p w14:paraId="47AE566A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имущества, 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находящихся в их собственности,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541F0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541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60EBB" w14:textId="77777777" w:rsidR="000810E8" w:rsidRPr="009946A3" w:rsidRDefault="00913477" w:rsidP="009946A3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4. Порядок исполнения военно-транспортной обязанности определяется </w:t>
      </w:r>
      <w:hyperlink r:id="rId20" w:anchor="block_1000" w:history="1">
        <w:r w:rsidRPr="00541F02">
          <w:rPr>
            <w:rFonts w:ascii="Times New Roman" w:eastAsia="Times New Roman" w:hAnsi="Times New Roman" w:cs="Times New Roman"/>
            <w:sz w:val="28"/>
            <w:szCs w:val="28"/>
          </w:rPr>
          <w:t>Положением</w:t>
        </w:r>
      </w:hyperlink>
      <w:r w:rsidRPr="00541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военно-транспортной обязанности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утверждаемым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DFD6D3" w14:textId="77777777"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4B3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Финансирование мобилизационной подготовки и мобилизации</w:t>
      </w:r>
    </w:p>
    <w:p w14:paraId="40415403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Работы по мобилизационной подготовке в целях обеспечения обороны и безопасности являются расходными обязательствами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1A88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40DE7E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по согласованию с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органами исполнительной власти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FE32F3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во внереализационные расходы.</w:t>
      </w:r>
    </w:p>
    <w:p w14:paraId="44A454BA" w14:textId="77777777"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по мобилизации осуществляется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DF32D1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532BF3" w14:textId="77777777" w:rsidR="00913477" w:rsidRPr="00D54762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4B377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F32D1" w:rsidRPr="004B377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B377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D54762">
        <w:rPr>
          <w:rFonts w:ascii="Times New Roman" w:eastAsia="Times New Roman" w:hAnsi="Times New Roman" w:cs="Times New Roman"/>
          <w:b/>
          <w:sz w:val="28"/>
          <w:szCs w:val="28"/>
        </w:rPr>
        <w:t>Режим проведения мобилизационной подготовки и мобилизации</w:t>
      </w:r>
    </w:p>
    <w:p w14:paraId="64C9F4F3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 и защита информации в области мобилизационной подготовки и мобилизации осуществляются в соответствии с </w:t>
      </w:r>
      <w:hyperlink r:id="rId21" w:history="1"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Законом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онецкой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ародной 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Р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еспублики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«О</w:t>
        </w:r>
        <w:r w:rsidR="00DF32D1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государственной тайн</w:t>
        </w:r>
        <w:r w:rsidR="00BE1637" w:rsidRPr="00D5476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е»</w:t>
        </w:r>
      </w:hyperlink>
      <w:r w:rsidR="00BE1637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 по вопросам секретного делопроизводства.</w:t>
      </w:r>
    </w:p>
    <w:p w14:paraId="32C6E8DE" w14:textId="77777777"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13E05748" w14:textId="77777777"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20811556" w14:textId="77777777" w:rsidR="005D48B0" w:rsidRPr="005D48B0" w:rsidRDefault="005D48B0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 V</w:t>
      </w:r>
    </w:p>
    <w:p w14:paraId="131C5638" w14:textId="77777777"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Призыв граждан на военную службу по мобилизации</w:t>
      </w:r>
    </w:p>
    <w:p w14:paraId="41244AE1" w14:textId="77777777" w:rsidR="00913477" w:rsidRPr="00D54762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Призыв граждан на военную службу по мобилизации</w:t>
      </w:r>
    </w:p>
    <w:p w14:paraId="28597DD8" w14:textId="77777777" w:rsidR="00913477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 граждан на военную службу по мобилизации проводится в соответствии с закон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одательством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3D94B9" w14:textId="77777777"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Призыву на военную службу по мобилизации подлежат граждане, пребывающие в запасе, не имеющие права на </w:t>
      </w:r>
      <w:hyperlink r:id="rId22" w:anchor="block_18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отсрочку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от призыва на военную службу по мобилизации.</w:t>
      </w:r>
    </w:p>
    <w:p w14:paraId="317F3B19" w14:textId="77777777"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Граждане, пребывающие в запасе и не призванные на военную службу по мобилизации, 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могут направляться для работы на должностях гражданского персонала Вооруженных Сил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77BB" w:rsidRPr="00A577BB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A577BB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и специальных формирований.</w:t>
      </w:r>
    </w:p>
    <w:p w14:paraId="790B0944" w14:textId="77777777" w:rsidR="00913477" w:rsidRPr="00922A59" w:rsidRDefault="00B4056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Призыву на военную службу по мобилизации не подлежат граждане, имеющие неснятую или непогашенную судимость за совершение тяжкого преступления.</w:t>
      </w:r>
    </w:p>
    <w:p w14:paraId="376F7814" w14:textId="77777777" w:rsidR="00976637" w:rsidRPr="00976637" w:rsidRDefault="00976637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37">
        <w:rPr>
          <w:rFonts w:ascii="Times New Roman" w:eastAsia="Times New Roman" w:hAnsi="Times New Roman" w:cs="Times New Roman"/>
          <w:sz w:val="28"/>
          <w:szCs w:val="28"/>
        </w:rPr>
        <w:t xml:space="preserve">5. Военнослужащие и лица, к ним приравненные согласно </w:t>
      </w:r>
      <w:hyperlink r:id="rId23" w:history="1">
        <w:r w:rsidRPr="0097663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Закону Донецкой Народной Республики от 13 февраля 2015 года № 09-IНС «О статусе военнослужащих»</w:t>
        </w:r>
      </w:hyperlink>
      <w:r w:rsidRPr="00976637">
        <w:rPr>
          <w:rFonts w:ascii="Times New Roman" w:eastAsia="Times New Roman" w:hAnsi="Times New Roman" w:cs="Times New Roman"/>
          <w:sz w:val="28"/>
          <w:szCs w:val="28"/>
        </w:rPr>
        <w:t>, при объявлении мобилизации продолжают проходить военную службу. Военнослужащие женского пола, которые имеют одного ребенка и более в возрасте до 16 лет или срок беременности которых составляет не менее 22 недель, имеют право на досрочное увольнение с военной службы.</w:t>
      </w:r>
    </w:p>
    <w:p w14:paraId="4A5E7334" w14:textId="77777777" w:rsidR="00976637" w:rsidRPr="00976637" w:rsidRDefault="00573616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4" w:history="1"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(Часть 5 статьи 16 изложена в новой редакции в соответствии с Законом от 17.09.2021 № 321-IIНС)</w:t>
        </w:r>
      </w:hyperlink>
    </w:p>
    <w:p w14:paraId="247666DC" w14:textId="77777777" w:rsidR="00913477" w:rsidRPr="00D54762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075B" w:rsidRPr="0075350F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D54762">
        <w:rPr>
          <w:rFonts w:ascii="Times New Roman" w:eastAsia="Times New Roman" w:hAnsi="Times New Roman" w:cs="Times New Roman"/>
          <w:b/>
          <w:sz w:val="28"/>
          <w:szCs w:val="28"/>
        </w:rPr>
        <w:t>Отсрочка от призыва на военную службу по мобилизации</w:t>
      </w:r>
    </w:p>
    <w:p w14:paraId="6D54DF02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Отсрочка от призыва на военную службу по мобилизации предоставляется гражданам:</w:t>
      </w:r>
    </w:p>
    <w:p w14:paraId="6BFC4ECD" w14:textId="77777777"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забронированным в порядке, определяемом </w:t>
      </w:r>
      <w:r w:rsidR="00BB105A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2075B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96A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Главой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681113" w14:textId="77777777"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признанным временно не годными к военной службе по состоянию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здоровья </w:t>
      </w:r>
      <w:r w:rsidR="00D547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 срок до шести месяцев;</w:t>
      </w:r>
    </w:p>
    <w:p w14:paraId="3863D075" w14:textId="77777777" w:rsidR="00976637" w:rsidRDefault="00976637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 занятым постоянным уходом за отцом, матерью, женой, мужем, родным братом, родной сестрой, дедом, бабкой или усыновителем, нуждающимися по состоянию здоровья в соответствии с заключением </w:t>
      </w:r>
      <w:r w:rsidRPr="00976637">
        <w:rPr>
          <w:rFonts w:ascii="Times New Roman" w:eastAsia="Times New Roman" w:hAnsi="Times New Roman" w:cs="Times New Roman"/>
          <w:sz w:val="28"/>
          <w:szCs w:val="28"/>
        </w:rPr>
        <w:br/>
        <w:t>медико-социальной экспертной комиссии в постороннем постоянном уходе (помощи, надзоре) либо являющимися инвалидами I группы, при отсутствии других лиц, обязанных по закону содержать указанных граждан;</w:t>
      </w:r>
    </w:p>
    <w:p w14:paraId="6840E813" w14:textId="77777777" w:rsidR="00976637" w:rsidRPr="00976637" w:rsidRDefault="00573616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5" w:history="1"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(Пункт 3 части 1 статьи 17 изложен в новой редакции в соответствии с Законом от 17.09.2021 № 321-IIНС)</w:t>
        </w:r>
      </w:hyperlink>
    </w:p>
    <w:p w14:paraId="1D141D5C" w14:textId="77777777" w:rsidR="00976637" w:rsidRPr="00976637" w:rsidRDefault="00976637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663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976637">
        <w:rPr>
          <w:rFonts w:ascii="Times New Roman" w:eastAsia="Times New Roman" w:hAnsi="Times New Roman" w:cs="Times New Roman"/>
          <w:sz w:val="28"/>
          <w:szCs w:val="28"/>
        </w:rPr>
        <w:t>) являющимся опекуном или попечителем несовершеннолетнего родного брата и (или) несовершеннолетней родной сестры при отсутствии других лиц, обязанных по закону содержать указанных граждан;</w:t>
      </w:r>
    </w:p>
    <w:p w14:paraId="27B720F3" w14:textId="77777777" w:rsidR="00976637" w:rsidRPr="00976637" w:rsidRDefault="00573616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6" w:history="1"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(Пункт 3</w:t>
        </w:r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vertAlign w:val="superscript"/>
          </w:rPr>
          <w:t xml:space="preserve">1 </w:t>
        </w:r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части 1 статьи 17 введен Законом от 17.09.2021 № 321-IIНС)</w:t>
        </w:r>
      </w:hyperlink>
    </w:p>
    <w:p w14:paraId="3777CB8A" w14:textId="77777777" w:rsidR="00976637" w:rsidRPr="00976637" w:rsidRDefault="005D48B0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976637" w:rsidRPr="00976637">
        <w:rPr>
          <w:rFonts w:ascii="Times New Roman" w:eastAsia="Times New Roman" w:hAnsi="Times New Roman" w:cs="Times New Roman"/>
          <w:sz w:val="28"/>
          <w:szCs w:val="28"/>
        </w:rPr>
        <w:t> 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(гражданам женского пола, имеющим одного ребенка и более в возрасте до 16 лет, а также в случае беременности, срок которой составляет не менее 22 недель);</w:t>
      </w:r>
    </w:p>
    <w:p w14:paraId="09C84EFE" w14:textId="77777777" w:rsidR="00976637" w:rsidRPr="00976637" w:rsidRDefault="00573616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7" w:history="1"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(Пункт 4 части 1 статьи 17 изложен в новой редакции в соответствии с Законом от 17.09.2021 № 321-IIНС)</w:t>
        </w:r>
      </w:hyperlink>
    </w:p>
    <w:p w14:paraId="648B224A" w14:textId="77777777" w:rsidR="00976637" w:rsidRPr="00976637" w:rsidRDefault="00976637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3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663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976637">
        <w:rPr>
          <w:rFonts w:ascii="Times New Roman" w:eastAsia="Times New Roman" w:hAnsi="Times New Roman" w:cs="Times New Roman"/>
          <w:sz w:val="28"/>
          <w:szCs w:val="28"/>
        </w:rPr>
        <w:t xml:space="preserve">) имеющим жену, срок беременности которой составляет не менее </w:t>
      </w:r>
      <w:r w:rsidRPr="00976637">
        <w:rPr>
          <w:rFonts w:ascii="Times New Roman" w:eastAsia="Times New Roman" w:hAnsi="Times New Roman" w:cs="Times New Roman"/>
          <w:sz w:val="28"/>
          <w:szCs w:val="28"/>
        </w:rPr>
        <w:br/>
        <w:t>22 недель, и имеющим на иждивении трех детей в возрасте до 16 лет;</w:t>
      </w:r>
    </w:p>
    <w:p w14:paraId="48AF5DAE" w14:textId="77777777" w:rsidR="00976637" w:rsidRPr="00976637" w:rsidRDefault="00573616" w:rsidP="0097663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28" w:history="1"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(Пункт 4</w:t>
        </w:r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vertAlign w:val="superscript"/>
          </w:rPr>
          <w:t xml:space="preserve">1 </w:t>
        </w:r>
        <w:r w:rsidR="00976637" w:rsidRPr="00976637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части 1 статьи 17 введен Законом от 17.09.2021 № 321-IIНС)</w:t>
        </w:r>
      </w:hyperlink>
    </w:p>
    <w:p w14:paraId="0AA9AC2A" w14:textId="77777777"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матери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которы</w:t>
      </w:r>
      <w:r w:rsidR="00AF066B" w:rsidRPr="00922A5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них имеют четырех и более детей в возрасте до восьми лет и воспитывают их без мужа;</w:t>
      </w:r>
    </w:p>
    <w:p w14:paraId="2A3E7378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депутатам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Народного </w:t>
      </w:r>
      <w:r w:rsidR="00BE1637">
        <w:rPr>
          <w:rFonts w:ascii="Times New Roman" w:eastAsia="Times New Roman" w:hAnsi="Times New Roman" w:cs="Times New Roman"/>
          <w:sz w:val="28"/>
          <w:szCs w:val="28"/>
        </w:rPr>
        <w:t>Совета Донецкой Народной Республики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07C84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Отсрочка от призыва на военную службу по мобилизации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кроме граждан, указанных в </w:t>
      </w:r>
      <w:hyperlink r:id="rId29" w:anchor="block_181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предоставляется другим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гражданам или отдельным категориям граждан, которым дано такое право указом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159717" w14:textId="77777777"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Сроки призыва граждан на военную службу по мобилизации</w:t>
      </w:r>
    </w:p>
    <w:p w14:paraId="32521D9B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Призыв граждан на военную службу по мобилизации осуществляется в сроки, устанавливаемые мобилизационными планами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специальных формирований.</w:t>
      </w:r>
    </w:p>
    <w:p w14:paraId="13468B65" w14:textId="77777777"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F26EBC" w:rsidRPr="0075350F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призыва граждан на военную службу по мобилизации</w:t>
      </w:r>
    </w:p>
    <w:p w14:paraId="145E4B21" w14:textId="77777777" w:rsidR="00913477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В целях своевременного перевода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>других воинских формирований и органов</w:t>
      </w:r>
      <w:r w:rsidR="00320589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и состав военного времени и создания специальных формирований граждане, пребывающие в запасе, заблаговременно приписываются </w:t>
      </w:r>
      <w:r w:rsidR="003904DC" w:rsidRPr="003904DC">
        <w:rPr>
          <w:rFonts w:ascii="Times New Roman" w:eastAsia="Calibri" w:hAnsi="Times New Roman" w:cs="Times New Roman"/>
          <w:sz w:val="28"/>
          <w:szCs w:val="28"/>
          <w:lang w:eastAsia="en-US"/>
        </w:rPr>
        <w:t>к воинским частям (подразделениям) или предназначаются в специальные формирования,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для прохождения военной службы в военное время на воинских должностях или для работы на должностях гражданского персонала, предусмотренных штатами военного времени.</w:t>
      </w:r>
    </w:p>
    <w:p w14:paraId="0074F5A0" w14:textId="77777777" w:rsidR="003904DC" w:rsidRPr="00922A59" w:rsidRDefault="00573616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 w:history="1"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(Часть 1 статьи 19 с изменениями, внесенными в соответствии с Законом от 20.11.2020 № 216-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14:paraId="21FFBD4A" w14:textId="77777777" w:rsidR="003904DC" w:rsidRPr="003904DC" w:rsidRDefault="003904DC" w:rsidP="003904DC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04DC">
        <w:rPr>
          <w:rFonts w:ascii="Times New Roman" w:eastAsia="Calibri" w:hAnsi="Times New Roman" w:cs="Times New Roman"/>
          <w:sz w:val="28"/>
          <w:szCs w:val="28"/>
          <w:lang w:eastAsia="en-US"/>
        </w:rPr>
        <w:t>2. Граждане, приписанные к воинским частям (подразделениям) или предназначенные в специальные формирования,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 (подразделений), к которым они приписаны, на организацию и состав военного времени, а также в случае создания специальных формирований.</w:t>
      </w:r>
    </w:p>
    <w:p w14:paraId="6B0D8245" w14:textId="77777777" w:rsidR="00913477" w:rsidRPr="00922A59" w:rsidRDefault="00573616" w:rsidP="003904DC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1" w:history="1"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(Часть 2 статьи 19 изложена в новой редакции в соответствии с Законом от 20.11.2020 № 216-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val="en-US" w:eastAsia="en-US"/>
          </w:rPr>
          <w:t>II</w:t>
        </w:r>
        <w:r w:rsidR="003904DC" w:rsidRPr="003904DC">
          <w:rPr>
            <w:rFonts w:ascii="Times New Roman" w:eastAsia="Calibri" w:hAnsi="Times New Roman" w:cs="Times New Roman"/>
            <w:bCs/>
            <w:i/>
            <w:iCs/>
            <w:color w:val="0000FF"/>
            <w:sz w:val="28"/>
            <w:szCs w:val="28"/>
            <w:u w:val="single"/>
            <w:lang w:eastAsia="en-US"/>
          </w:rPr>
          <w:t>НС)</w:t>
        </w:r>
      </w:hyperlink>
    </w:p>
    <w:p w14:paraId="004B73DD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граждан, которая создается 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в Донецкой Народной Республике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районе,</w:t>
      </w:r>
      <w:r w:rsidRPr="00EE02E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городе без районного деления или ином административно-территориальном образовании.</w:t>
      </w:r>
    </w:p>
    <w:p w14:paraId="69A8989C" w14:textId="77777777" w:rsidR="00913477" w:rsidRPr="00922A59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Порядок создания и деятельности призывной комиссии по мобилизации граждан, а также </w:t>
      </w:r>
      <w:hyperlink r:id="rId32" w:anchor="block_1000" w:history="1">
        <w:r w:rsidR="00913477" w:rsidRPr="00922A59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призыва граждан, приписанных к воинским частям (назначенных в специальные формирования) для прохождения военной службы на воинских должностях, предусмотренных штатами военного времени, и направления граждан для работы на должностях гражданского персонала Вооруженных Сил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F26EBC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0589" w:rsidRPr="00320589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других воинских формирований и органов 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формирований определяется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3477"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F382C7" w14:textId="77777777"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Обязанности граждан, подлежащих призыву на военную службу по мобилизации</w:t>
      </w:r>
    </w:p>
    <w:p w14:paraId="2FECAF96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1. При объявлении мобилизации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18D62D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2. Гражданам, состоящим на воинском учете, с момента объявления мобилизации воспрещается выезд с места жительства без разрешения </w:t>
      </w:r>
      <w:r w:rsidR="007F6181" w:rsidRPr="007F61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военного комиссариата (его отделений)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DD372B" w14:textId="77777777"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Раздел</w:t>
      </w:r>
      <w:r w:rsid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</w:t>
      </w:r>
    </w:p>
    <w:p w14:paraId="3E9A36A7" w14:textId="77777777"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Бронирование граждан, пребывающих в запасе, на период мобилизации и на военное время</w:t>
      </w:r>
    </w:p>
    <w:p w14:paraId="3D2F69D4" w14:textId="77777777" w:rsidR="00913477" w:rsidRPr="00EC1180" w:rsidRDefault="005D48B0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Бронирование граждан на период мобилизации и на военное время</w:t>
      </w:r>
    </w:p>
    <w:p w14:paraId="5EFBB697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Бронирование граждан, пребывающих в запасе и работающих в органах государственной власти, органах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организациях, на период мобилизации и на военное время проводится в соответствии с настоящим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аконом, другими законами, нормативными правовыми актами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Главы Д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0D46F8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98B11E" w14:textId="77777777"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</w:t>
      </w:r>
      <w:r w:rsidR="0075350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D46F8" w:rsidRPr="0075350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Граждане, подлежащие бронированию на период мобилизации и на военное время</w:t>
      </w:r>
    </w:p>
    <w:p w14:paraId="71CFCC2C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1. Бронирование граждан, пребывающих в запасе, проводится в целях обеспечения на период мобилизации и на военное время деятельности органов государственной власти, органов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организаций.</w:t>
      </w:r>
    </w:p>
    <w:p w14:paraId="4BD8B2FD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>2. Граждане, подлежащие бронированию, освобождаются от призыва на военную службу по мобилизации и последующих призывов в военное время на время предоставленной отсрочки.</w:t>
      </w:r>
    </w:p>
    <w:p w14:paraId="53576941" w14:textId="77777777" w:rsidR="00913477" w:rsidRPr="00EC1180" w:rsidRDefault="0075350F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Статья </w:t>
      </w:r>
      <w:r w:rsidR="00913477" w:rsidRPr="0075350F">
        <w:rPr>
          <w:rFonts w:ascii="Times New Roman" w:eastAsia="Times New Roman" w:hAnsi="Times New Roman" w:cs="Times New Roman"/>
          <w:bCs/>
          <w:sz w:val="28"/>
          <w:szCs w:val="28"/>
        </w:rPr>
        <w:t>24.</w:t>
      </w:r>
      <w:r w:rsidR="005D48B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13477" w:rsidRPr="00EC1180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порядок бронирования граждан на период мобилизации и на военное время</w:t>
      </w:r>
    </w:p>
    <w:p w14:paraId="5B6DB82E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порядок бронирования граждан, пребывающих в запасе, на период мобилизации и на военное время определяются настоящим </w:t>
      </w:r>
      <w:r w:rsidR="007B0AF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аконом и нормативными правовыми актами </w:t>
      </w:r>
      <w:r w:rsidR="00FA23A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онецкой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 xml:space="preserve">ародной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70C86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 w:rsidR="00916EF4">
        <w:rPr>
          <w:rFonts w:ascii="Times New Roman" w:eastAsia="Times New Roman" w:hAnsi="Times New Roman" w:cs="Times New Roman"/>
          <w:sz w:val="28"/>
          <w:szCs w:val="28"/>
        </w:rPr>
        <w:t xml:space="preserve"> либо указами (распоряжениями) Главы Донецкой Народной Республики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FA730" w14:textId="77777777" w:rsidR="009946A3" w:rsidRDefault="009946A3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14:paraId="73FD942E" w14:textId="77777777" w:rsidR="005D48B0" w:rsidRPr="005D48B0" w:rsidRDefault="00913477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Раздел </w:t>
      </w:r>
      <w:r w:rsidR="005D48B0" w:rsidRPr="005D48B0">
        <w:rPr>
          <w:rFonts w:ascii="Times New Roman" w:eastAsia="Times New Roman" w:hAnsi="Times New Roman" w:cs="Times New Roman"/>
          <w:bCs/>
          <w:caps/>
          <w:sz w:val="28"/>
          <w:szCs w:val="28"/>
        </w:rPr>
        <w:t>VII</w:t>
      </w:r>
    </w:p>
    <w:p w14:paraId="622AAE4E" w14:textId="77777777" w:rsidR="00913477" w:rsidRPr="005D48B0" w:rsidRDefault="00913477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Заключительные положения</w:t>
      </w:r>
    </w:p>
    <w:p w14:paraId="1A6DE172" w14:textId="77777777" w:rsidR="00913477" w:rsidRPr="00EC1180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50F">
        <w:rPr>
          <w:rFonts w:ascii="Times New Roman" w:eastAsia="Times New Roman" w:hAnsi="Times New Roman" w:cs="Times New Roman"/>
          <w:bCs/>
          <w:sz w:val="28"/>
          <w:szCs w:val="28"/>
        </w:rPr>
        <w:t>Статья 25.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Вступление в силу настоящего </w:t>
      </w:r>
      <w:r w:rsidR="004B37E0" w:rsidRPr="00EC118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EC1180">
        <w:rPr>
          <w:rFonts w:ascii="Times New Roman" w:eastAsia="Times New Roman" w:hAnsi="Times New Roman" w:cs="Times New Roman"/>
          <w:b/>
          <w:sz w:val="28"/>
          <w:szCs w:val="28"/>
        </w:rPr>
        <w:t>акона</w:t>
      </w:r>
    </w:p>
    <w:p w14:paraId="046E969A" w14:textId="77777777" w:rsidR="00913477" w:rsidRPr="00922A59" w:rsidRDefault="00913477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4B37E0" w:rsidRPr="00922A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22A59">
        <w:rPr>
          <w:rFonts w:ascii="Times New Roman" w:eastAsia="Times New Roman" w:hAnsi="Times New Roman" w:cs="Times New Roman"/>
          <w:sz w:val="28"/>
          <w:szCs w:val="28"/>
        </w:rPr>
        <w:t xml:space="preserve">акон вступает в силу со дня его официального </w:t>
      </w:r>
      <w:hyperlink r:id="rId33" w:history="1">
        <w:r w:rsidRPr="00922A59">
          <w:rPr>
            <w:rFonts w:ascii="Times New Roman" w:eastAsia="Times New Roman" w:hAnsi="Times New Roman" w:cs="Times New Roman"/>
            <w:sz w:val="28"/>
            <w:szCs w:val="28"/>
          </w:rPr>
          <w:t>опубликования.</w:t>
        </w:r>
      </w:hyperlink>
    </w:p>
    <w:p w14:paraId="219450AA" w14:textId="77777777" w:rsidR="005D48B0" w:rsidRPr="005D48B0" w:rsidRDefault="007B0AFC" w:rsidP="005D48B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caps/>
          <w:sz w:val="28"/>
          <w:szCs w:val="28"/>
        </w:rPr>
        <w:t xml:space="preserve">Раздел </w:t>
      </w:r>
      <w:r w:rsidRPr="005D48B0">
        <w:rPr>
          <w:rFonts w:ascii="Times New Roman" w:eastAsia="Times New Roman" w:hAnsi="Times New Roman" w:cs="Times New Roman"/>
          <w:caps/>
          <w:sz w:val="28"/>
          <w:szCs w:val="28"/>
          <w:lang w:val="en-US"/>
        </w:rPr>
        <w:t>VIII</w:t>
      </w:r>
    </w:p>
    <w:p w14:paraId="51E73E82" w14:textId="77777777" w:rsidR="007B0AFC" w:rsidRPr="005D48B0" w:rsidRDefault="007B0AFC" w:rsidP="005D48B0">
      <w:pPr>
        <w:shd w:val="clear" w:color="auto" w:fill="FFFFFF"/>
        <w:spacing w:after="360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D48B0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Переходные положения</w:t>
      </w:r>
    </w:p>
    <w:p w14:paraId="2F55D646" w14:textId="77777777" w:rsidR="00270C86" w:rsidRPr="00806952" w:rsidRDefault="000161B5" w:rsidP="008B243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70C86" w:rsidRPr="00806952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регулирующего вопросы гражданства, в понимании настоящего Закона гражданами Донецкой Народной Респу</w:t>
      </w:r>
      <w:r w:rsidR="00EC1180">
        <w:rPr>
          <w:rFonts w:ascii="Times New Roman" w:hAnsi="Times New Roman"/>
          <w:sz w:val="28"/>
          <w:szCs w:val="28"/>
        </w:rPr>
        <w:t xml:space="preserve">блики являются лица, достигшие </w:t>
      </w:r>
      <w:r w:rsidR="00270C86" w:rsidRPr="00806952">
        <w:rPr>
          <w:rFonts w:ascii="Times New Roman" w:hAnsi="Times New Roman"/>
          <w:sz w:val="28"/>
          <w:szCs w:val="28"/>
        </w:rPr>
        <w:t>16-летнего возраста, официально проживающие на территории, на которую распространяется суверенитет Донецкой Народной Республики.</w:t>
      </w:r>
    </w:p>
    <w:p w14:paraId="0B09F521" w14:textId="77777777" w:rsidR="007B0AFC" w:rsidRDefault="007B0AFC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Положения пункта 4 статьи 12 настоящего Закона вс</w:t>
      </w:r>
      <w:r w:rsidR="00DF75E3">
        <w:rPr>
          <w:rFonts w:ascii="Times New Roman" w:eastAsia="Times New Roman" w:hAnsi="Times New Roman" w:cs="Times New Roman"/>
          <w:sz w:val="28"/>
          <w:szCs w:val="28"/>
        </w:rPr>
        <w:t>тупают в силу с момента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«О мобилизационных органах».</w:t>
      </w:r>
    </w:p>
    <w:p w14:paraId="180DA139" w14:textId="77777777" w:rsidR="00DF75E3" w:rsidRDefault="00DF75E3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Положения пункта 6 статьи 12 настоящего Закона вступают в силу с момента принятия и вступления в силу </w:t>
      </w:r>
      <w:hyperlink r:id="rId34" w:history="1">
        <w:r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Закона Донецкой Наро</w:t>
        </w:r>
        <w:r w:rsidR="00BA713E" w:rsidRPr="0075350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дной Республики «Об обороне»</w:t>
        </w:r>
      </w:hyperlink>
      <w:r w:rsidR="00BA7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EEBDF4" w14:textId="77777777" w:rsidR="00913477" w:rsidRDefault="00BA713E" w:rsidP="008B243E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Положения пункта 4 статьи 13 настоящего Закона вступают в силу с момента ут</w:t>
      </w:r>
      <w:r w:rsidR="00EC1180">
        <w:rPr>
          <w:rFonts w:ascii="Times New Roman" w:eastAsia="Times New Roman" w:hAnsi="Times New Roman" w:cs="Times New Roman"/>
          <w:sz w:val="28"/>
          <w:szCs w:val="28"/>
        </w:rPr>
        <w:t>верждения Положения «О военно-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транспортной обязанности».</w:t>
      </w:r>
    </w:p>
    <w:p w14:paraId="2AFA26F6" w14:textId="77777777" w:rsidR="00F83DC8" w:rsidRDefault="00F83DC8" w:rsidP="00D56A54">
      <w:pPr>
        <w:shd w:val="clear" w:color="auto" w:fill="FFFFFF"/>
        <w:spacing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42E">
        <w:rPr>
          <w:rFonts w:ascii="Times New Roman" w:hAnsi="Times New Roman" w:cs="Times New Roman"/>
          <w:sz w:val="28"/>
          <w:szCs w:val="28"/>
        </w:rPr>
        <w:t>5. Во время действия режима военного положения депутаты Народного Совета могут быть призваны на военную службу и совмещать свои полномочия с выполнением обязанностей военной службы.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585BB" w14:textId="77777777" w:rsidR="00F83DC8" w:rsidRPr="006351B9" w:rsidRDefault="00573616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35" w:history="1"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(Пункт 5 Раздела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VIII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="005D48B0">
          <w:rPr>
            <w:rStyle w:val="a3"/>
            <w:rFonts w:ascii="Times New Roman" w:hAnsi="Times New Roman" w:cs="Times New Roman"/>
            <w:i/>
            <w:sz w:val="28"/>
            <w:szCs w:val="28"/>
          </w:rPr>
          <w:t xml:space="preserve">введен Законом от 11.09.2015 </w:t>
        </w:r>
        <w:r w:rsidR="00F83DC8" w:rsidRPr="00F83DC8">
          <w:rPr>
            <w:rStyle w:val="a3"/>
            <w:rFonts w:ascii="Times New Roman" w:hAnsi="Times New Roman" w:cs="Times New Roman"/>
            <w:i/>
            <w:sz w:val="28"/>
            <w:szCs w:val="28"/>
          </w:rPr>
          <w:t>№ 91-ІНС)</w:t>
        </w:r>
      </w:hyperlink>
    </w:p>
    <w:p w14:paraId="23D83306" w14:textId="77777777" w:rsidR="00F83DC8" w:rsidRDefault="00F83DC8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A29B9" w14:textId="77777777" w:rsidR="003B4C6A" w:rsidRDefault="003B4C6A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8F6F0E" w14:textId="77777777" w:rsidR="00C420DD" w:rsidRDefault="00C420DD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4458D" w14:textId="77777777" w:rsidR="005D48B0" w:rsidRDefault="005D48B0" w:rsidP="005D48B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0D076B" w14:textId="77777777" w:rsidR="003B4C6A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38E25B81" w14:textId="77777777" w:rsidR="00C420DD" w:rsidRDefault="00C420DD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>онецкой Народной Республики</w:t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8B243E">
        <w:rPr>
          <w:rFonts w:ascii="Times New Roman" w:eastAsia="Times New Roman" w:hAnsi="Times New Roman" w:cs="Times New Roman"/>
          <w:sz w:val="28"/>
          <w:szCs w:val="28"/>
        </w:rPr>
        <w:tab/>
      </w:r>
      <w:r w:rsidR="00B40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А.В. Захарченко</w:t>
      </w:r>
    </w:p>
    <w:p w14:paraId="5EDD3037" w14:textId="77777777"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8F8B57" w14:textId="77777777" w:rsidR="005D48B0" w:rsidRDefault="005D48B0" w:rsidP="00B40560">
      <w:pPr>
        <w:shd w:val="clear" w:color="auto" w:fill="FFFFFF"/>
        <w:tabs>
          <w:tab w:val="left" w:pos="154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E16EE2" w14:textId="77777777" w:rsidR="003B4C6A" w:rsidRDefault="00F83DC8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420DD">
        <w:rPr>
          <w:rFonts w:ascii="Times New Roman" w:eastAsia="Times New Roman" w:hAnsi="Times New Roman" w:cs="Times New Roman"/>
          <w:sz w:val="28"/>
          <w:szCs w:val="28"/>
        </w:rPr>
        <w:t>. Донецк</w:t>
      </w:r>
    </w:p>
    <w:p w14:paraId="0267AB9F" w14:textId="77777777"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2015</w:t>
      </w:r>
      <w:r w:rsidR="00D73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5E2FAC3B" w14:textId="77777777" w:rsidR="00C420DD" w:rsidRDefault="00C420DD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</w:p>
    <w:p w14:paraId="65EF397C" w14:textId="77777777" w:rsidR="00F45787" w:rsidRPr="00C420DD" w:rsidRDefault="00F45787" w:rsidP="00B4056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1DB74" wp14:editId="1C7CBE3F">
            <wp:simplePos x="1076325" y="52482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0" b="0"/>
            <wp:wrapSquare wrapText="bothSides"/>
            <wp:docPr id="1" name="Рисунок 1" descr="http://qrcoder.ru/code/?http%3A%2F%2Fdnrsovet.su%2Fzakon-dnr-o-mob-podgotovke-i-mobilizatsii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mob-podgotovke-i-mobilizatsii%2F&amp;2&amp;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45787" w:rsidRPr="00C420DD" w:rsidSect="008B243E">
      <w:headerReference w:type="default" r:id="rId37"/>
      <w:headerReference w:type="first" r:id="rId3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0F0A" w14:textId="77777777" w:rsidR="00A64E3D" w:rsidRDefault="00A64E3D" w:rsidP="0000664D">
      <w:pPr>
        <w:spacing w:after="0" w:line="240" w:lineRule="auto"/>
      </w:pPr>
      <w:r>
        <w:separator/>
      </w:r>
    </w:p>
  </w:endnote>
  <w:endnote w:type="continuationSeparator" w:id="0">
    <w:p w14:paraId="14D49BB8" w14:textId="77777777" w:rsidR="00A64E3D" w:rsidRDefault="00A64E3D" w:rsidP="0000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6D6" w14:textId="77777777" w:rsidR="00A64E3D" w:rsidRDefault="00A64E3D" w:rsidP="0000664D">
      <w:pPr>
        <w:spacing w:after="0" w:line="240" w:lineRule="auto"/>
      </w:pPr>
      <w:r>
        <w:separator/>
      </w:r>
    </w:p>
  </w:footnote>
  <w:footnote w:type="continuationSeparator" w:id="0">
    <w:p w14:paraId="4365081B" w14:textId="77777777" w:rsidR="00A64E3D" w:rsidRDefault="00A64E3D" w:rsidP="0000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1559"/>
      <w:docPartObj>
        <w:docPartGallery w:val="Page Numbers (Top of Page)"/>
        <w:docPartUnique/>
      </w:docPartObj>
    </w:sdtPr>
    <w:sdtEndPr/>
    <w:sdtContent>
      <w:p w14:paraId="69671D5D" w14:textId="77777777" w:rsidR="00366C94" w:rsidRDefault="00353162">
        <w:pPr>
          <w:pStyle w:val="a9"/>
          <w:jc w:val="center"/>
        </w:pPr>
        <w:r>
          <w:fldChar w:fldCharType="begin"/>
        </w:r>
        <w:r w:rsidR="00A6229F">
          <w:instrText xml:space="preserve"> PAGE   \* MERGEFORMAT </w:instrText>
        </w:r>
        <w:r>
          <w:fldChar w:fldCharType="separate"/>
        </w:r>
        <w:r w:rsidR="0097663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3DE6F06" w14:textId="77777777" w:rsidR="00366C94" w:rsidRDefault="00366C94" w:rsidP="00674274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5110" w14:textId="77777777" w:rsidR="00366C94" w:rsidRDefault="00366C9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7550"/>
    <w:multiLevelType w:val="hybridMultilevel"/>
    <w:tmpl w:val="A8C051FE"/>
    <w:lvl w:ilvl="0" w:tplc="1EE0D8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C34FD"/>
    <w:multiLevelType w:val="hybridMultilevel"/>
    <w:tmpl w:val="FBCA1BBA"/>
    <w:lvl w:ilvl="0" w:tplc="F12A86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D31FB"/>
    <w:multiLevelType w:val="hybridMultilevel"/>
    <w:tmpl w:val="2FEE1E2A"/>
    <w:lvl w:ilvl="0" w:tplc="29A618E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77"/>
    <w:rsid w:val="00005816"/>
    <w:rsid w:val="0000664D"/>
    <w:rsid w:val="00013D78"/>
    <w:rsid w:val="000161B5"/>
    <w:rsid w:val="000251C0"/>
    <w:rsid w:val="000810E8"/>
    <w:rsid w:val="00090922"/>
    <w:rsid w:val="00097124"/>
    <w:rsid w:val="000A7286"/>
    <w:rsid w:val="000D46F8"/>
    <w:rsid w:val="00152F79"/>
    <w:rsid w:val="00173D5A"/>
    <w:rsid w:val="001E33B0"/>
    <w:rsid w:val="00217C30"/>
    <w:rsid w:val="00221687"/>
    <w:rsid w:val="00257FC6"/>
    <w:rsid w:val="002677F8"/>
    <w:rsid w:val="00270C86"/>
    <w:rsid w:val="00276120"/>
    <w:rsid w:val="00281CBA"/>
    <w:rsid w:val="002A7229"/>
    <w:rsid w:val="002D6E9F"/>
    <w:rsid w:val="002E02C5"/>
    <w:rsid w:val="002E6EDE"/>
    <w:rsid w:val="002F2FB6"/>
    <w:rsid w:val="00320589"/>
    <w:rsid w:val="0033004D"/>
    <w:rsid w:val="00353162"/>
    <w:rsid w:val="003542A9"/>
    <w:rsid w:val="00366C94"/>
    <w:rsid w:val="003670F3"/>
    <w:rsid w:val="0038549F"/>
    <w:rsid w:val="003904DC"/>
    <w:rsid w:val="003945F6"/>
    <w:rsid w:val="003A5DD4"/>
    <w:rsid w:val="003B4C6A"/>
    <w:rsid w:val="003B6C18"/>
    <w:rsid w:val="003B7093"/>
    <w:rsid w:val="003C7569"/>
    <w:rsid w:val="003D6376"/>
    <w:rsid w:val="003F4AD8"/>
    <w:rsid w:val="00401AEF"/>
    <w:rsid w:val="00414CA5"/>
    <w:rsid w:val="0042075B"/>
    <w:rsid w:val="00427D04"/>
    <w:rsid w:val="00474A5A"/>
    <w:rsid w:val="00487E49"/>
    <w:rsid w:val="004B3773"/>
    <w:rsid w:val="004B37E0"/>
    <w:rsid w:val="004D0B04"/>
    <w:rsid w:val="004E2448"/>
    <w:rsid w:val="00541F02"/>
    <w:rsid w:val="0054296A"/>
    <w:rsid w:val="00554C45"/>
    <w:rsid w:val="00573029"/>
    <w:rsid w:val="00573616"/>
    <w:rsid w:val="005A75AE"/>
    <w:rsid w:val="005B4F1A"/>
    <w:rsid w:val="005C24A5"/>
    <w:rsid w:val="005D48B0"/>
    <w:rsid w:val="005F2386"/>
    <w:rsid w:val="0060282D"/>
    <w:rsid w:val="006511B9"/>
    <w:rsid w:val="00661C55"/>
    <w:rsid w:val="00665035"/>
    <w:rsid w:val="00674274"/>
    <w:rsid w:val="006F5471"/>
    <w:rsid w:val="006F57F9"/>
    <w:rsid w:val="0075350F"/>
    <w:rsid w:val="00775CB0"/>
    <w:rsid w:val="00777997"/>
    <w:rsid w:val="00796E2B"/>
    <w:rsid w:val="007B072A"/>
    <w:rsid w:val="007B0AFC"/>
    <w:rsid w:val="007F5BDD"/>
    <w:rsid w:val="007F6181"/>
    <w:rsid w:val="00805431"/>
    <w:rsid w:val="00820A63"/>
    <w:rsid w:val="008245D7"/>
    <w:rsid w:val="00836230"/>
    <w:rsid w:val="0085118B"/>
    <w:rsid w:val="00852873"/>
    <w:rsid w:val="008565D5"/>
    <w:rsid w:val="00862C1B"/>
    <w:rsid w:val="008B243E"/>
    <w:rsid w:val="00913477"/>
    <w:rsid w:val="00916EF4"/>
    <w:rsid w:val="00922A59"/>
    <w:rsid w:val="00931E45"/>
    <w:rsid w:val="009415BC"/>
    <w:rsid w:val="00941A88"/>
    <w:rsid w:val="00976637"/>
    <w:rsid w:val="009946A3"/>
    <w:rsid w:val="00995CA0"/>
    <w:rsid w:val="0099605D"/>
    <w:rsid w:val="009976BC"/>
    <w:rsid w:val="009A2012"/>
    <w:rsid w:val="009F230A"/>
    <w:rsid w:val="00A24A30"/>
    <w:rsid w:val="00A52D7D"/>
    <w:rsid w:val="00A577BB"/>
    <w:rsid w:val="00A6229F"/>
    <w:rsid w:val="00A64977"/>
    <w:rsid w:val="00A64E3D"/>
    <w:rsid w:val="00A65DB0"/>
    <w:rsid w:val="00AA2ED4"/>
    <w:rsid w:val="00AF066B"/>
    <w:rsid w:val="00AF69BE"/>
    <w:rsid w:val="00B01FFE"/>
    <w:rsid w:val="00B1360E"/>
    <w:rsid w:val="00B37750"/>
    <w:rsid w:val="00B40560"/>
    <w:rsid w:val="00B53C6F"/>
    <w:rsid w:val="00B644F3"/>
    <w:rsid w:val="00B75575"/>
    <w:rsid w:val="00BA01F0"/>
    <w:rsid w:val="00BA517E"/>
    <w:rsid w:val="00BA713E"/>
    <w:rsid w:val="00BB105A"/>
    <w:rsid w:val="00BB4A45"/>
    <w:rsid w:val="00BB793B"/>
    <w:rsid w:val="00BC13AF"/>
    <w:rsid w:val="00BE0C85"/>
    <w:rsid w:val="00BE1637"/>
    <w:rsid w:val="00BE6851"/>
    <w:rsid w:val="00BF6C54"/>
    <w:rsid w:val="00C420DD"/>
    <w:rsid w:val="00C93072"/>
    <w:rsid w:val="00CA6523"/>
    <w:rsid w:val="00D144E3"/>
    <w:rsid w:val="00D233B3"/>
    <w:rsid w:val="00D32B7E"/>
    <w:rsid w:val="00D54762"/>
    <w:rsid w:val="00D56A54"/>
    <w:rsid w:val="00D73DF4"/>
    <w:rsid w:val="00D74A46"/>
    <w:rsid w:val="00D76A8A"/>
    <w:rsid w:val="00DA4766"/>
    <w:rsid w:val="00DC1057"/>
    <w:rsid w:val="00DC280F"/>
    <w:rsid w:val="00DD0843"/>
    <w:rsid w:val="00DF32D1"/>
    <w:rsid w:val="00DF75E3"/>
    <w:rsid w:val="00E05953"/>
    <w:rsid w:val="00E409A2"/>
    <w:rsid w:val="00EC1180"/>
    <w:rsid w:val="00EC457B"/>
    <w:rsid w:val="00ED1884"/>
    <w:rsid w:val="00ED661C"/>
    <w:rsid w:val="00EE02E3"/>
    <w:rsid w:val="00EE3F6E"/>
    <w:rsid w:val="00EE49A8"/>
    <w:rsid w:val="00F21CC2"/>
    <w:rsid w:val="00F26EBC"/>
    <w:rsid w:val="00F44248"/>
    <w:rsid w:val="00F45787"/>
    <w:rsid w:val="00F624F6"/>
    <w:rsid w:val="00F72B7E"/>
    <w:rsid w:val="00F82257"/>
    <w:rsid w:val="00F83DC8"/>
    <w:rsid w:val="00F93268"/>
    <w:rsid w:val="00F95072"/>
    <w:rsid w:val="00FA23A2"/>
    <w:rsid w:val="00FB0E47"/>
    <w:rsid w:val="00FB7DFF"/>
    <w:rsid w:val="00FC5A18"/>
    <w:rsid w:val="00FE32F3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946A"/>
  <w15:docId w15:val="{9DB5BE6E-DAC1-4D8B-99DE-E53D8A41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13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13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3C8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134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C8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1347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47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47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47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4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4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3477"/>
    <w:rPr>
      <w:color w:val="800080"/>
      <w:u w:val="single"/>
    </w:rPr>
  </w:style>
  <w:style w:type="character" w:styleId="a5">
    <w:name w:val="Emphasis"/>
    <w:basedOn w:val="a0"/>
    <w:uiPriority w:val="20"/>
    <w:qFormat/>
    <w:rsid w:val="0091347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13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4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13477"/>
    <w:rPr>
      <w:b/>
      <w:bCs/>
    </w:rPr>
  </w:style>
  <w:style w:type="paragraph" w:styleId="a7">
    <w:name w:val="Normal (Web)"/>
    <w:basedOn w:val="a"/>
    <w:uiPriority w:val="99"/>
    <w:semiHidden/>
    <w:unhideWhenUsed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data">
    <w:name w:val="courses_data"/>
    <w:basedOn w:val="a"/>
    <w:rsid w:val="00913477"/>
    <w:pPr>
      <w:spacing w:before="150" w:after="45" w:line="240" w:lineRule="auto"/>
      <w:ind w:left="270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all">
    <w:name w:val="all"/>
    <w:basedOn w:val="a"/>
    <w:rsid w:val="00913477"/>
    <w:pPr>
      <w:spacing w:before="105"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dat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kategoria">
    <w:name w:val="kategor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tegi">
    <w:name w:val="tegi"/>
    <w:basedOn w:val="a"/>
    <w:rsid w:val="00913477"/>
    <w:pPr>
      <w:shd w:val="clear" w:color="auto" w:fill="E9F1FA"/>
      <w:spacing w:before="150" w:after="15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komentsize16">
    <w:name w:val="koment_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nenia">
    <w:name w:val="mnen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tor">
    <w:name w:val="avto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">
    <w:name w:val="size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">
    <w:name w:val="size16gor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cancyname">
    <w:name w:val="vacancy_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newtab">
    <w:name w:val="cont_new_ta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">
    <w:name w:val="tab_inside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lb">
    <w:name w:val="cont_tab_ugol_l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tabugolrb">
    <w:name w:val="cont_tab_ugol_r_b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years20all">
    <w:name w:val="years_20_all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net">
    <w:name w:val="extr_ne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years20">
    <w:name w:val="years_20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logoflash">
    <w:name w:val="edu_logo_flash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kalogoflash">
    <w:name w:val="elka_logo_flash"/>
    <w:basedOn w:val="a"/>
    <w:rsid w:val="00913477"/>
    <w:pPr>
      <w:shd w:val="clear" w:color="auto" w:fill="FFFFFF"/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uplogoflash">
    <w:name w:val="link_cup_logo_flas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">
    <w:name w:val="head_men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a">
    <w:name w:val="head_menu_a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uga">
    <w:name w:val="head_menu_ug_a"/>
    <w:basedOn w:val="a"/>
    <w:rsid w:val="00913477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ug">
    <w:name w:val="button_ug"/>
    <w:basedOn w:val="a"/>
    <w:rsid w:val="00913477"/>
    <w:pPr>
      <w:spacing w:before="100" w:beforeAutospacing="1" w:after="100" w:afterAutospacing="1" w:line="675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toplogoug">
    <w:name w:val="top_logo_u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ug">
    <w:name w:val="head_ug"/>
    <w:basedOn w:val="a"/>
    <w:rsid w:val="00913477"/>
    <w:pPr>
      <w:spacing w:before="10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mail">
    <w:name w:val="rss_mail"/>
    <w:basedOn w:val="a"/>
    <w:rsid w:val="00913477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lockauth">
    <w:name w:val="block_aut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head">
    <w:name w:val="block_auth_head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authform">
    <w:name w:val="block_auth_form"/>
    <w:basedOn w:val="a"/>
    <w:rsid w:val="00913477"/>
    <w:pPr>
      <w:shd w:val="clear" w:color="auto" w:fill="4C7DC0"/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authtext">
    <w:name w:val="block_auth_text"/>
    <w:basedOn w:val="a"/>
    <w:rsid w:val="00913477"/>
    <w:pPr>
      <w:shd w:val="clear" w:color="auto" w:fill="FFFFFF"/>
      <w:spacing w:before="75" w:after="75" w:line="240" w:lineRule="auto"/>
      <w:ind w:left="150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authbutt">
    <w:name w:val="auth_butt"/>
    <w:basedOn w:val="a"/>
    <w:rsid w:val="00913477"/>
    <w:pPr>
      <w:spacing w:before="150"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falling">
    <w:name w:val="head_menu_falling"/>
    <w:basedOn w:val="a"/>
    <w:rsid w:val="00913477"/>
    <w:pPr>
      <w:spacing w:before="37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eadmenufallin">
    <w:name w:val="head_menu_fall_in"/>
    <w:basedOn w:val="a"/>
    <w:rsid w:val="00913477"/>
    <w:pPr>
      <w:shd w:val="clear" w:color="auto" w:fill="1E57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left">
    <w:name w:val="content_left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ews">
    <w:name w:val="news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">
    <w:name w:val="news_to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optable">
    <w:name w:val="news_top_table"/>
    <w:basedOn w:val="a"/>
    <w:rsid w:val="00913477"/>
    <w:pPr>
      <w:shd w:val="clear" w:color="auto" w:fill="4C7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newspic">
    <w:name w:val="news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">
    <w:name w:val="today"/>
    <w:basedOn w:val="a"/>
    <w:rsid w:val="00913477"/>
    <w:pPr>
      <w:pBdr>
        <w:top w:val="single" w:sz="6" w:space="4" w:color="FFFFFF"/>
      </w:pBdr>
      <w:shd w:val="clear" w:color="auto" w:fill="EC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">
    <w:name w:val="today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opnews">
    <w:name w:val="top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newsactiv">
    <w:name w:val="top_news_activ"/>
    <w:basedOn w:val="a"/>
    <w:rsid w:val="00913477"/>
    <w:pPr>
      <w:shd w:val="clear" w:color="auto" w:fill="FC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n">
    <w:name w:val="today_text_in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img">
    <w:name w:val="today_text_img"/>
    <w:basedOn w:val="a"/>
    <w:rsid w:val="00913477"/>
    <w:pPr>
      <w:pBdr>
        <w:bottom w:val="dashed" w:sz="6" w:space="2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textp">
    <w:name w:val="today_text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dayimg">
    <w:name w:val="today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date">
    <w:name w:val="block_date"/>
    <w:basedOn w:val="a"/>
    <w:rsid w:val="0091347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9B0000"/>
      <w:sz w:val="17"/>
      <w:szCs w:val="17"/>
    </w:rPr>
  </w:style>
  <w:style w:type="paragraph" w:customStyle="1" w:styleId="blocklink">
    <w:name w:val="block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18"/>
      <w:szCs w:val="18"/>
    </w:rPr>
  </w:style>
  <w:style w:type="paragraph" w:customStyle="1" w:styleId="blocktext">
    <w:name w:val="block_text"/>
    <w:basedOn w:val="a"/>
    <w:rsid w:val="00913477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D7D7D"/>
      <w:sz w:val="17"/>
      <w:szCs w:val="17"/>
    </w:rPr>
  </w:style>
  <w:style w:type="paragraph" w:customStyle="1" w:styleId="blocklinktoall">
    <w:name w:val="block_link_to_all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ktocalendar">
    <w:name w:val="block_link_to_calendar"/>
    <w:basedOn w:val="a"/>
    <w:rsid w:val="00913477"/>
    <w:pPr>
      <w:spacing w:before="100" w:beforeAutospacing="1" w:after="100" w:afterAutospacing="1" w:line="240" w:lineRule="auto"/>
      <w:ind w:left="3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">
    <w:name w:val="fresh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eshhead">
    <w:name w:val="fresh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shtext">
    <w:name w:val="fresh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">
    <w:name w:val="menu_left"/>
    <w:basedOn w:val="a"/>
    <w:rsid w:val="00913477"/>
    <w:pPr>
      <w:shd w:val="clear" w:color="auto" w:fill="4B7C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menuleftin">
    <w:name w:val="menu_left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">
    <w:name w:val="menu_left_in_tw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twoactiv">
    <w:name w:val="menu_left_in_two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leftinactiv">
    <w:name w:val="menu_left_in_activ"/>
    <w:basedOn w:val="a"/>
    <w:rsid w:val="00913477"/>
    <w:pPr>
      <w:shd w:val="clear" w:color="auto" w:fill="8EB0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rightbanner">
    <w:name w:val="main_right_banner"/>
    <w:basedOn w:val="a"/>
    <w:rsid w:val="00913477"/>
    <w:pPr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">
    <w:name w:val="ri_banner_vert"/>
    <w:basedOn w:val="a"/>
    <w:rsid w:val="00913477"/>
    <w:pPr>
      <w:shd w:val="clear" w:color="auto" w:fill="A2BCDF"/>
      <w:spacing w:after="195" w:line="240" w:lineRule="auto"/>
      <w:ind w:left="705" w:right="7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bannervertins">
    <w:name w:val="ri_banner_vert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quotes">
    <w:name w:val="courses_quotes"/>
    <w:basedOn w:val="a"/>
    <w:rsid w:val="00913477"/>
    <w:pPr>
      <w:spacing w:after="150" w:line="240" w:lineRule="auto"/>
      <w:ind w:left="225" w:right="22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agentbigbanner">
    <w:name w:val="iagent_big_banner"/>
    <w:basedOn w:val="a"/>
    <w:rsid w:val="00913477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">
    <w:name w:val="content_right"/>
    <w:basedOn w:val="a"/>
    <w:rsid w:val="00913477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sz w:val="24"/>
      <w:szCs w:val="24"/>
    </w:rPr>
  </w:style>
  <w:style w:type="paragraph" w:customStyle="1" w:styleId="search">
    <w:name w:val="search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where">
    <w:name w:val="search_where"/>
    <w:basedOn w:val="a"/>
    <w:rsid w:val="00913477"/>
    <w:pPr>
      <w:spacing w:before="600" w:after="0" w:line="240" w:lineRule="auto"/>
      <w:ind w:left="-4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nnerbig">
    <w:name w:val="banner_big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v">
    <w:name w:val="banner_iv"/>
    <w:basedOn w:val="a"/>
    <w:rsid w:val="00913477"/>
    <w:pPr>
      <w:shd w:val="clear" w:color="auto" w:fill="A0BDDD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">
    <w:name w:val="doc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top">
    <w:name w:val="doc_top"/>
    <w:basedOn w:val="a"/>
    <w:rsid w:val="00913477"/>
    <w:pPr>
      <w:shd w:val="clear" w:color="auto" w:fill="DCE3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">
    <w:name w:val="ho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left">
    <w:name w:val="span_lef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hotdocregion">
    <w:name w:val="hot_doc_region"/>
    <w:basedOn w:val="a"/>
    <w:rsid w:val="00913477"/>
    <w:pPr>
      <w:shd w:val="clear" w:color="auto" w:fill="ABA9A9"/>
      <w:spacing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otdocregionselect">
    <w:name w:val="hot_doc_region_select"/>
    <w:basedOn w:val="a"/>
    <w:rsid w:val="00913477"/>
    <w:pPr>
      <w:shd w:val="clear" w:color="auto" w:fill="F8F9FB"/>
      <w:spacing w:before="150" w:after="0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itemselected">
    <w:name w:val="region_item_selected"/>
    <w:basedOn w:val="a"/>
    <w:rsid w:val="00913477"/>
    <w:pPr>
      <w:shd w:val="clear" w:color="auto" w:fill="DD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docright">
    <w:name w:val="hot_doc_righ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right">
    <w:name w:val="span_right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maindoctext">
    <w:name w:val="main_doc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">
    <w:name w:val="video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">
    <w:name w:val="video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semtext">
    <w:name w:val="onlinese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onlinesemtextin">
    <w:name w:val="onlinese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">
    <w:name w:val="foru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">
    <w:name w:val="foru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biins">
    <w:name w:val="wbi_ins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">
    <w:name w:val="block_head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">
    <w:name w:val="expert2010"/>
    <w:basedOn w:val="a"/>
    <w:rsid w:val="00913477"/>
    <w:pPr>
      <w:shd w:val="clear" w:color="auto" w:fill="1343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expert2010">
    <w:name w:val="block_head_expert2010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rt2010text">
    <w:name w:val="expert2010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xpert2010textin">
    <w:name w:val="expert2010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test">
    <w:name w:val="self_tes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elftestin">
    <w:name w:val="self_tes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">
    <w:name w:val="material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">
    <w:name w:val="span_materia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spanmaterialin">
    <w:name w:val="span_material_i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k">
    <w:name w:val="p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">
    <w:name w:val="im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">
    <w:name w:val="im_text_in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">
    <w:name w:val="im_p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textimg">
    <w:name w:val="im_text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">
    <w:name w:val="im_menu_head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">
    <w:name w:val="im_menu_aktiv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bannergarant24">
    <w:name w:val="banner_garant_24"/>
    <w:basedOn w:val="a"/>
    <w:rsid w:val="00913477"/>
    <w:pPr>
      <w:spacing w:before="100" w:beforeAutospacing="1" w:after="120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">
    <w:name w:val="content_right_banner"/>
    <w:basedOn w:val="a"/>
    <w:rsid w:val="00913477"/>
    <w:pPr>
      <w:shd w:val="clear" w:color="auto" w:fill="A1BCDE"/>
      <w:spacing w:before="100" w:beforeAutospacing="1" w:after="195" w:line="240" w:lineRule="auto"/>
      <w:ind w:left="19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rightbannerins">
    <w:name w:val="content_right_banner_ins"/>
    <w:basedOn w:val="a"/>
    <w:rsid w:val="00913477"/>
    <w:pPr>
      <w:shd w:val="clear" w:color="auto" w:fill="A1BCDE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ins">
    <w:name w:val="rbi_ins"/>
    <w:basedOn w:val="a"/>
    <w:rsid w:val="00913477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">
    <w:name w:val="content_inside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avi">
    <w:name w:val="content_inside_navi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7D7D"/>
      <w:sz w:val="18"/>
      <w:szCs w:val="18"/>
    </w:rPr>
  </w:style>
  <w:style w:type="paragraph" w:customStyle="1" w:styleId="wwwcontentinsidebgbottom">
    <w:name w:val="www_content_inside_bgbottom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text">
    <w:name w:val="content_inside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doublecolumnstable">
    <w:name w:val="double_columns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">
    <w:name w:val="double_column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columnmiddlespacecolumn">
    <w:name w:val="double_column_middle_space_colum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13477"/>
    <w:pPr>
      <w:pBdr>
        <w:bottom w:val="single" w:sz="6" w:space="0" w:color="D6DEE9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ig">
    <w:name w:val="table_big"/>
    <w:basedOn w:val="a"/>
    <w:rsid w:val="00913477"/>
    <w:pPr>
      <w:spacing w:before="300" w:after="300" w:line="240" w:lineRule="auto"/>
      <w:ind w:left="-75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xtoutofdate">
    <w:name w:val="txtoutofdat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CCDE"/>
      <w:sz w:val="24"/>
      <w:szCs w:val="24"/>
    </w:rPr>
  </w:style>
  <w:style w:type="paragraph" w:customStyle="1" w:styleId="myregion">
    <w:name w:val="my_region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913477"/>
    <w:pPr>
      <w:pBdr>
        <w:bottom w:val="single" w:sz="6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reviewdoc">
    <w:name w:val="review_doc"/>
    <w:basedOn w:val="a"/>
    <w:rsid w:val="009134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iewon">
    <w:name w:val="review_on"/>
    <w:basedOn w:val="a"/>
    <w:rsid w:val="00913477"/>
    <w:pPr>
      <w:spacing w:before="150" w:after="100" w:afterAutospacing="1" w:line="240" w:lineRule="auto"/>
      <w:ind w:left="300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t">
    <w:name w:val="i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pic">
    <w:name w:val="int_pi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">
    <w:name w:val="int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">
    <w:name w:val="int_text_lenta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arhiv">
    <w:name w:val="int_text_arhiv"/>
    <w:basedOn w:val="a"/>
    <w:rsid w:val="00913477"/>
    <w:pPr>
      <w:shd w:val="clear" w:color="auto" w:fill="EAEBEB"/>
      <w:spacing w:before="4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news">
    <w:name w:val="content_inside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anons">
    <w:name w:val="anons"/>
    <w:basedOn w:val="a"/>
    <w:rsid w:val="00913477"/>
    <w:pPr>
      <w:shd w:val="clear" w:color="auto" w:fill="E6F0FB"/>
      <w:spacing w:after="135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utton">
    <w:name w:val="news_button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star">
    <w:name w:val="news_star"/>
    <w:basedOn w:val="a"/>
    <w:rsid w:val="00913477"/>
    <w:pPr>
      <w:spacing w:before="150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insidekoment">
    <w:name w:val="content_inside_kom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rm">
    <w:name w:val="form"/>
    <w:basedOn w:val="a"/>
    <w:rsid w:val="00913477"/>
    <w:pPr>
      <w:shd w:val="clear" w:color="auto" w:fill="ECEFF4"/>
      <w:spacing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ext">
    <w:name w:val="ttext"/>
    <w:basedOn w:val="a"/>
    <w:rsid w:val="0091347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">
    <w:name w:val="select"/>
    <w:basedOn w:val="a"/>
    <w:rsid w:val="0091347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">
    <w:name w:val="butt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"/>
    <w:rsid w:val="00913477"/>
    <w:pPr>
      <w:spacing w:before="100" w:beforeAutospacing="1" w:after="100" w:afterAutospacing="1" w:line="240" w:lineRule="auto"/>
      <w:ind w:right="165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"/>
    <w:rsid w:val="009134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"/>
    <w:rsid w:val="0091347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">
    <w:name w:val="tab_calendar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">
    <w:name w:val="thead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yearcenter">
    <w:name w:val="month_year_center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aps/>
      <w:color w:val="505050"/>
      <w:sz w:val="20"/>
      <w:szCs w:val="20"/>
    </w:rPr>
  </w:style>
  <w:style w:type="paragraph" w:customStyle="1" w:styleId="prevmonth">
    <w:name w:val="prev_month"/>
    <w:basedOn w:val="a"/>
    <w:rsid w:val="00913477"/>
    <w:pPr>
      <w:spacing w:before="30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month">
    <w:name w:val="next_month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month">
    <w:name w:val="select_month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electyear">
    <w:name w:val="select_year"/>
    <w:basedOn w:val="a"/>
    <w:rsid w:val="0091347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calendar">
    <w:name w:val="calendar"/>
    <w:basedOn w:val="a"/>
    <w:rsid w:val="00913477"/>
    <w:pPr>
      <w:spacing w:after="150" w:line="240" w:lineRule="auto"/>
      <w:ind w:left="180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tddayhover">
    <w:name w:val="td_day_hov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calendarsmall">
    <w:name w:val="tab_calendar_small"/>
    <w:basedOn w:val="a"/>
    <w:rsid w:val="0091347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adsmall">
    <w:name w:val="thead_small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all">
    <w:name w:val="calendar_small_all"/>
    <w:basedOn w:val="a"/>
    <w:rsid w:val="00913477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small">
    <w:name w:val="calendar_small"/>
    <w:basedOn w:val="a"/>
    <w:rsid w:val="00913477"/>
    <w:pPr>
      <w:spacing w:after="150" w:line="240" w:lineRule="auto"/>
    </w:pPr>
    <w:rPr>
      <w:rFonts w:ascii="Times New Roman" w:eastAsia="Times New Roman" w:hAnsi="Times New Roman" w:cs="Times New Roman"/>
      <w:color w:val="7E7D7D"/>
      <w:sz w:val="24"/>
      <w:szCs w:val="24"/>
    </w:rPr>
  </w:style>
  <w:style w:type="paragraph" w:customStyle="1" w:styleId="nextmonthsmall">
    <w:name w:val="next_month_small"/>
    <w:basedOn w:val="a"/>
    <w:rsid w:val="00913477"/>
    <w:pPr>
      <w:spacing w:before="3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menuheadsmall">
    <w:name w:val="im_menu_head_small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menuaktivsmall">
    <w:name w:val="menu_aktiv_small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artnerblock">
    <w:name w:val="partnerblock"/>
    <w:basedOn w:val="a"/>
    <w:rsid w:val="00913477"/>
    <w:pPr>
      <w:spacing w:before="225" w:after="75" w:line="375" w:lineRule="atLeast"/>
      <w:jc w:val="center"/>
    </w:pPr>
    <w:rPr>
      <w:rFonts w:ascii="Arial" w:eastAsia="Times New Roman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"/>
    <w:rsid w:val="00913477"/>
    <w:pPr>
      <w:shd w:val="clear" w:color="auto" w:fill="DEE5ED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atedcode">
    <w:name w:val="generated_code"/>
    <w:basedOn w:val="a"/>
    <w:rsid w:val="0091347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">
    <w:name w:val="menu_base"/>
    <w:basedOn w:val="a"/>
    <w:rsid w:val="0091347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basetext">
    <w:name w:val="menu_base_text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none">
    <w:name w:val="block_n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1">
    <w:name w:val="s_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">
    <w:name w:val="s_9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">
    <w:name w:val="s_10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15">
    <w:name w:val="s_15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commentgarant">
    <w:name w:val="commentgarant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garantcommenttitle">
    <w:name w:val="garant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ersioncommenttitle">
    <w:name w:val="versioncommenttitle"/>
    <w:basedOn w:val="a"/>
    <w:rsid w:val="00913477"/>
    <w:pPr>
      <w:spacing w:before="75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earchbase">
    <w:name w:val="search_base"/>
    <w:basedOn w:val="a"/>
    <w:rsid w:val="0091347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ижний колонтитул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kopipast">
    <w:name w:val="kopipast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edu">
    <w:name w:val="search_edu"/>
    <w:basedOn w:val="a"/>
    <w:rsid w:val="0091347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text">
    <w:name w:val="widget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clearboth">
    <w:name w:val="div_clear_bo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idgetwrapper">
    <w:name w:val="widget_wrapper"/>
    <w:basedOn w:val="a"/>
    <w:rsid w:val="00913477"/>
    <w:pP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wrapperhead">
    <w:name w:val="widget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text">
    <w:name w:val="widget_tag_content_text"/>
    <w:basedOn w:val="a"/>
    <w:rsid w:val="00913477"/>
    <w:pPr>
      <w:pBdr>
        <w:bottom w:val="dashed" w:sz="6" w:space="4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wrapper">
    <w:name w:val="widget_tag_wrapper"/>
    <w:basedOn w:val="a"/>
    <w:rsid w:val="0091347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widgettagwrapperhead">
    <w:name w:val="widget_tag_wrapper_head"/>
    <w:basedOn w:val="a"/>
    <w:rsid w:val="00913477"/>
    <w:pPr>
      <w:shd w:val="clear" w:color="auto" w:fill="D6DDE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opcorner">
    <w:name w:val="div_top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leftcorner">
    <w:name w:val="div_top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oprightcorner">
    <w:name w:val="div_top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corner">
    <w:name w:val="div_bottom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leftcorner">
    <w:name w:val="div_bottom_lef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bottomrightcorner">
    <w:name w:val="div_bottom_right_cor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entrightbottom">
    <w:name w:val="content_right_botto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leftindex">
    <w:name w:val="div_float_lef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floatrightindex">
    <w:name w:val="div_float_right_index"/>
    <w:basedOn w:val="a"/>
    <w:rsid w:val="00913477"/>
    <w:pPr>
      <w:spacing w:before="100" w:beforeAutospacing="1" w:after="100" w:afterAutospacing="1" w:line="240" w:lineRule="auto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">
    <w:name w:val="banner_book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bookcontent">
    <w:name w:val="banner_book_content"/>
    <w:basedOn w:val="a"/>
    <w:rsid w:val="00913477"/>
    <w:pPr>
      <w:spacing w:before="75" w:after="75" w:line="240" w:lineRule="auto"/>
      <w:ind w:left="246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anons">
    <w:name w:val="go_anons"/>
    <w:basedOn w:val="a"/>
    <w:rsid w:val="00913477"/>
    <w:pPr>
      <w:shd w:val="clear" w:color="auto" w:fill="E6F0FB"/>
      <w:spacing w:before="60" w:after="60" w:line="240" w:lineRule="auto"/>
      <w:ind w:left="1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nnerteaser">
    <w:name w:val="content_banner_teaser"/>
    <w:basedOn w:val="a"/>
    <w:rsid w:val="00913477"/>
    <w:pPr>
      <w:spacing w:after="195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">
    <w:name w:val="hot_topics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pingmedia">
    <w:name w:val="div_pingmedia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aopinionafterword">
    <w:name w:val="ia_opinion_afterword"/>
    <w:basedOn w:val="a"/>
    <w:rsid w:val="00913477"/>
    <w:pPr>
      <w:spacing w:before="100" w:beforeAutospacing="1" w:after="100" w:afterAutospacing="1" w:line="432" w:lineRule="atLeast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1347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agreementsform">
    <w:name w:val="agreements_form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reementserror">
    <w:name w:val="agreements_error"/>
    <w:basedOn w:val="a"/>
    <w:rsid w:val="00913477"/>
    <w:pPr>
      <w:pBdr>
        <w:top w:val="single" w:sz="6" w:space="2" w:color="800000"/>
        <w:left w:val="single" w:sz="6" w:space="4" w:color="800000"/>
        <w:bottom w:val="single" w:sz="6" w:space="2" w:color="800000"/>
        <w:right w:val="single" w:sz="6" w:space="4" w:color="800000"/>
      </w:pBdr>
      <w:shd w:val="clear" w:color="auto" w:fill="DCA7A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</w:rPr>
  </w:style>
  <w:style w:type="paragraph" w:customStyle="1" w:styleId="agreementstext">
    <w:name w:val="agreements_text"/>
    <w:basedOn w:val="a"/>
    <w:rsid w:val="00913477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headbanner">
    <w:name w:val="wid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">
    <w:name w:val="small_auth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">
    <w:name w:val="www_left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">
    <w:name w:val="www_left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">
    <w:name w:val="www_left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">
    <w:name w:val="gree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">
    <w:name w:val="spa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">
    <w:name w:val="wide_on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">
    <w:name w:val="wide_one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">
    <w:name w:val="wide_one_banner_in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">
    <w:name w:val="wide_thre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skoro">
    <w:name w:val="pic_skor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">
    <w:name w:val="df_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">
    <w:name w:val="df_podmain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">
    <w:name w:val="df_sam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">
    <w:name w:val="text_doc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dochead">
    <w:name w:val="text_doc_head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">
    <w:name w:val="pr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5">
    <w:name w:val="s_25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">
    <w:name w:val="s_26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">
    <w:name w:val="s_8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">
    <w:name w:val="second_row_table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">
    <w:name w:val="widget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tagcontent">
    <w:name w:val="widget_tag_conten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">
    <w:name w:val="container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ext">
    <w:name w:val="div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headbanner">
    <w:name w:val="wide_one_head_bann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">
    <w:name w:val="index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">
    <w:name w:val="table_hot_topic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">
    <w:name w:val="poll_ques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errors">
    <w:name w:val="poll_error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edtag">
    <w:name w:val="colored_tag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bukhgalteru">
    <w:name w:val="tag_bukhgalt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menedzheru">
    <w:name w:val="tag_menedzher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pecialistupozakupkam">
    <w:name w:val="tag_specialistu_po_zakupka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juristu">
    <w:name w:val="tag_juristu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text">
    <w:name w:val="compliments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">
    <w:name w:val="compliments_item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">
    <w:name w:val="like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rmationtext">
    <w:name w:val="information_tex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prefix">
    <w:name w:val="block_prefix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ollsubmit">
    <w:name w:val="p_poll_submi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order">
    <w:name w:val="link_ord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application">
    <w:name w:val="link_application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tonews">
    <w:name w:val="link_to_news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">
    <w:name w:val="comp_news_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snumbers">
    <w:name w:val="search_results_numbers"/>
    <w:basedOn w:val="a"/>
    <w:rsid w:val="0091347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">
    <w:name w:val="wide_one_banner_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wwwwidthdefault">
    <w:name w:val="www_width_default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">
    <w:name w:val="no_photo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toplink">
    <w:name w:val="margin_top_link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center">
    <w:name w:val="banner_center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">
    <w:name w:val="conf_int"/>
    <w:basedOn w:val="a0"/>
    <w:rsid w:val="00913477"/>
  </w:style>
  <w:style w:type="character" w:customStyle="1" w:styleId="on">
    <w:name w:val="on"/>
    <w:basedOn w:val="a0"/>
    <w:rsid w:val="00913477"/>
  </w:style>
  <w:style w:type="character" w:customStyle="1" w:styleId="mark">
    <w:name w:val="mark"/>
    <w:basedOn w:val="a0"/>
    <w:rsid w:val="00913477"/>
  </w:style>
  <w:style w:type="character" w:customStyle="1" w:styleId="12">
    <w:name w:val="Дата1"/>
    <w:basedOn w:val="a0"/>
    <w:rsid w:val="00913477"/>
  </w:style>
  <w:style w:type="character" w:customStyle="1" w:styleId="important">
    <w:name w:val="important"/>
    <w:basedOn w:val="a0"/>
    <w:rsid w:val="00913477"/>
  </w:style>
  <w:style w:type="paragraph" w:customStyle="1" w:styleId="contnewtab1">
    <w:name w:val="cont_new_tab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inside1">
    <w:name w:val="tab_inside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widthdefault1">
    <w:name w:val="www_width_defaul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1">
    <w:name w:val="head1"/>
    <w:basedOn w:val="a"/>
    <w:rsid w:val="00913477"/>
    <w:pPr>
      <w:shd w:val="clear" w:color="auto" w:fill="FFFFFF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ideheadbanner1">
    <w:name w:val="wide_head_banner1"/>
    <w:basedOn w:val="a"/>
    <w:rsid w:val="00913477"/>
    <w:pPr>
      <w:shd w:val="clear" w:color="auto" w:fill="FFFFFF"/>
      <w:spacing w:after="1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ears20all1">
    <w:name w:val="years_20_all1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menu1">
    <w:name w:val="head_men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auth1">
    <w:name w:val="small_auth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color w:val="505050"/>
      <w:sz w:val="20"/>
      <w:szCs w:val="20"/>
    </w:rPr>
  </w:style>
  <w:style w:type="paragraph" w:customStyle="1" w:styleId="content1">
    <w:name w:val="content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hoto1">
    <w:name w:val="no_photo1"/>
    <w:basedOn w:val="a"/>
    <w:rsid w:val="00913477"/>
    <w:pPr>
      <w:spacing w:before="60" w:after="60" w:line="240" w:lineRule="auto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bannercenter1">
    <w:name w:val="banner_center1"/>
    <w:basedOn w:val="a"/>
    <w:rsid w:val="0091347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1">
    <w:name w:val="www_left_banner1"/>
    <w:basedOn w:val="a"/>
    <w:rsid w:val="00913477"/>
    <w:pPr>
      <w:shd w:val="clear" w:color="auto" w:fill="A1BCDE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bannerins1">
    <w:name w:val="www_left_banner_ins1"/>
    <w:basedOn w:val="a"/>
    <w:rsid w:val="00913477"/>
    <w:pPr>
      <w:shd w:val="clear" w:color="auto" w:fill="A1BC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leftsambanner1">
    <w:name w:val="www_left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913477"/>
    <w:pPr>
      <w:spacing w:after="195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0006"/>
      <w:sz w:val="24"/>
      <w:szCs w:val="24"/>
    </w:rPr>
  </w:style>
  <w:style w:type="paragraph" w:customStyle="1" w:styleId="green1">
    <w:name w:val="gree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77D02"/>
      <w:sz w:val="24"/>
      <w:szCs w:val="24"/>
    </w:rPr>
  </w:style>
  <w:style w:type="paragraph" w:customStyle="1" w:styleId="contentright1">
    <w:name w:val="content_right1"/>
    <w:basedOn w:val="a"/>
    <w:rsid w:val="00913477"/>
    <w:pPr>
      <w:spacing w:before="100" w:beforeAutospacing="1" w:after="100" w:afterAutospacing="1" w:line="240" w:lineRule="auto"/>
      <w:ind w:left="195"/>
    </w:pPr>
    <w:rPr>
      <w:rFonts w:ascii="Arial" w:eastAsia="Times New Roman" w:hAnsi="Arial" w:cs="Arial"/>
      <w:sz w:val="24"/>
      <w:szCs w:val="24"/>
    </w:rPr>
  </w:style>
  <w:style w:type="paragraph" w:customStyle="1" w:styleId="span1">
    <w:name w:val="span1"/>
    <w:basedOn w:val="a"/>
    <w:rsid w:val="00913477"/>
    <w:pPr>
      <w:spacing w:before="150" w:after="0" w:line="240" w:lineRule="auto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videotext1">
    <w:name w:val="video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2">
    <w:name w:val="video_text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videotextin1">
    <w:name w:val="video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deotextin2">
    <w:name w:val="video_text_in2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newsnophoto1">
    <w:name w:val="comp_news_no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umtext1">
    <w:name w:val="foru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orumtextin1">
    <w:name w:val="foru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1">
    <w:name w:val="wide_on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10">
    <w:name w:val="wide_one_banner1"/>
    <w:basedOn w:val="a"/>
    <w:rsid w:val="00913477"/>
    <w:pPr>
      <w:shd w:val="clear" w:color="auto" w:fill="A2BCDF"/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onebannerins1">
    <w:name w:val="wide_one_banner_in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ethree1">
    <w:name w:val="wide_three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1">
    <w:name w:val="block_head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head2">
    <w:name w:val="block_head2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nenia1">
    <w:name w:val="mnenia1"/>
    <w:basedOn w:val="a"/>
    <w:rsid w:val="00913477"/>
    <w:pPr>
      <w:spacing w:before="150" w:after="0" w:line="240" w:lineRule="auto"/>
      <w:ind w:left="75" w:right="75"/>
      <w:jc w:val="right"/>
    </w:pPr>
    <w:rPr>
      <w:rFonts w:ascii="Times New Roman" w:eastAsia="Times New Roman" w:hAnsi="Times New Roman" w:cs="Times New Roman"/>
      <w:color w:val="FCFCFD"/>
      <w:sz w:val="24"/>
      <w:szCs w:val="24"/>
    </w:rPr>
  </w:style>
  <w:style w:type="paragraph" w:customStyle="1" w:styleId="avtor1">
    <w:name w:val="avtor1"/>
    <w:basedOn w:val="a"/>
    <w:rsid w:val="00913477"/>
    <w:pPr>
      <w:spacing w:before="60" w:after="60" w:line="240" w:lineRule="auto"/>
      <w:jc w:val="right"/>
    </w:pPr>
    <w:rPr>
      <w:rFonts w:ascii="Times New Roman" w:eastAsia="Times New Roman" w:hAnsi="Times New Roman" w:cs="Times New Roman"/>
      <w:color w:val="C2C0C0"/>
      <w:sz w:val="20"/>
      <w:szCs w:val="20"/>
    </w:rPr>
  </w:style>
  <w:style w:type="paragraph" w:customStyle="1" w:styleId="material1">
    <w:name w:val="material1"/>
    <w:basedOn w:val="a"/>
    <w:rsid w:val="00913477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nmaterial1">
    <w:name w:val="span_material1"/>
    <w:basedOn w:val="a"/>
    <w:rsid w:val="00913477"/>
    <w:pPr>
      <w:shd w:val="clear" w:color="auto" w:fill="ECF0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pk1">
    <w:name w:val="pk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mtext1">
    <w:name w:val="im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mtextin1">
    <w:name w:val="im_text_in1"/>
    <w:basedOn w:val="a"/>
    <w:rsid w:val="00913477"/>
    <w:pPr>
      <w:pBdr>
        <w:bottom w:val="dashed" w:sz="6" w:space="3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p1">
    <w:name w:val="im_p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fint1">
    <w:name w:val="conf_int1"/>
    <w:basedOn w:val="a0"/>
    <w:rsid w:val="00913477"/>
    <w:rPr>
      <w:b/>
      <w:bCs/>
      <w:color w:val="7D7D7D"/>
    </w:rPr>
  </w:style>
  <w:style w:type="paragraph" w:customStyle="1" w:styleId="picskoro1">
    <w:name w:val="pic_skoro1"/>
    <w:basedOn w:val="a"/>
    <w:rsid w:val="00913477"/>
    <w:pPr>
      <w:spacing w:after="0" w:line="240" w:lineRule="auto"/>
      <w:ind w:right="4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immenuhead1">
    <w:name w:val="im_menu_head1"/>
    <w:basedOn w:val="a"/>
    <w:rsid w:val="00913477"/>
    <w:pPr>
      <w:pBdr>
        <w:top w:val="single" w:sz="6" w:space="0" w:color="D7DBD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color w:val="265699"/>
      <w:sz w:val="24"/>
      <w:szCs w:val="24"/>
    </w:rPr>
  </w:style>
  <w:style w:type="paragraph" w:customStyle="1" w:styleId="immenuaktiv1">
    <w:name w:val="im_menu_aktiv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24"/>
      <w:szCs w:val="24"/>
    </w:rPr>
  </w:style>
  <w:style w:type="paragraph" w:customStyle="1" w:styleId="contentinside1">
    <w:name w:val="content_inside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contentinsidebgbottom1">
    <w:name w:val="www_content_inside_bgbottom1"/>
    <w:basedOn w:val="a"/>
    <w:rsid w:val="0091347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mainbanner1">
    <w:name w:val="df_main_banner1"/>
    <w:basedOn w:val="a"/>
    <w:rsid w:val="00913477"/>
    <w:pPr>
      <w:shd w:val="clear" w:color="auto" w:fill="A1BCDE"/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podmainbanner1">
    <w:name w:val="df_podmain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sambanner1">
    <w:name w:val="df_sam_banner1"/>
    <w:basedOn w:val="a"/>
    <w:rsid w:val="009134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1">
    <w:name w:val="size161"/>
    <w:basedOn w:val="a"/>
    <w:rsid w:val="00913477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ze16gordoc1">
    <w:name w:val="size16gordoc1"/>
    <w:basedOn w:val="a"/>
    <w:rsid w:val="00913477"/>
    <w:pPr>
      <w:spacing w:before="600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nktonews1">
    <w:name w:val="link_to_news1"/>
    <w:basedOn w:val="a"/>
    <w:rsid w:val="00913477"/>
    <w:pPr>
      <w:spacing w:before="450"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1">
    <w:name w:val="text_doc1"/>
    <w:basedOn w:val="a"/>
    <w:rsid w:val="00913477"/>
    <w:pPr>
      <w:spacing w:before="75" w:after="6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dochead1">
    <w:name w:val="text_doc_head1"/>
    <w:basedOn w:val="a"/>
    <w:rsid w:val="00913477"/>
    <w:pPr>
      <w:spacing w:before="75" w:after="180" w:line="240" w:lineRule="auto"/>
      <w:ind w:left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1">
    <w:name w:val="pre1"/>
    <w:basedOn w:val="a"/>
    <w:rsid w:val="00913477"/>
    <w:pPr>
      <w:spacing w:before="100" w:beforeAutospacing="1" w:after="100" w:afterAutospacing="1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_11"/>
    <w:basedOn w:val="a"/>
    <w:rsid w:val="0091347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91">
    <w:name w:val="s_9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1">
    <w:name w:val="s_10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int1">
    <w:name w:val="in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2">
    <w:name w:val="int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1">
    <w:name w:val="int_text1"/>
    <w:basedOn w:val="a"/>
    <w:rsid w:val="00913477"/>
    <w:pPr>
      <w:spacing w:before="100" w:beforeAutospacing="1" w:after="100" w:afterAutospacing="1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textlentanews1">
    <w:name w:val="int_text_lenta_new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1">
    <w:name w:val="on1"/>
    <w:basedOn w:val="a0"/>
    <w:rsid w:val="0091347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913477"/>
    <w:pPr>
      <w:pBdr>
        <w:bottom w:val="single" w:sz="12" w:space="2" w:color="FFFFFF"/>
      </w:pBd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ock1">
    <w:name w:val="block1"/>
    <w:basedOn w:val="a"/>
    <w:rsid w:val="00913477"/>
    <w:pPr>
      <w:shd w:val="clear" w:color="auto" w:fill="FFFFFF"/>
      <w:spacing w:before="75" w:after="180" w:line="240" w:lineRule="auto"/>
    </w:pPr>
    <w:rPr>
      <w:rFonts w:ascii="Times New Roman" w:eastAsia="Times New Roman" w:hAnsi="Times New Roman" w:cs="Times New Roman"/>
      <w:vanish/>
      <w:sz w:val="20"/>
      <w:szCs w:val="20"/>
    </w:rPr>
  </w:style>
  <w:style w:type="paragraph" w:customStyle="1" w:styleId="span2">
    <w:name w:val="span2"/>
    <w:basedOn w:val="a"/>
    <w:rsid w:val="00913477"/>
    <w:pPr>
      <w:spacing w:before="150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  <w:color w:val="EDF1F4"/>
      <w:sz w:val="21"/>
      <w:szCs w:val="21"/>
    </w:rPr>
  </w:style>
  <w:style w:type="paragraph" w:customStyle="1" w:styleId="menubasetext1">
    <w:name w:val="menu_base_text1"/>
    <w:basedOn w:val="a"/>
    <w:rsid w:val="0091347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text1">
    <w:name w:val="information_text1"/>
    <w:basedOn w:val="a"/>
    <w:rsid w:val="0091347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inkorder1">
    <w:name w:val="link_ord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79A"/>
      <w:sz w:val="24"/>
      <w:szCs w:val="24"/>
    </w:rPr>
  </w:style>
  <w:style w:type="paragraph" w:customStyle="1" w:styleId="contentinside2">
    <w:name w:val="content_inside2"/>
    <w:basedOn w:val="a"/>
    <w:rsid w:val="00913477"/>
    <w:pP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a"/>
    <w:rsid w:val="00913477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prefix1">
    <w:name w:val="block_prefix1"/>
    <w:basedOn w:val="a"/>
    <w:rsid w:val="00913477"/>
    <w:pPr>
      <w:spacing w:before="150" w:after="15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prefix2">
    <w:name w:val="block_prefix2"/>
    <w:basedOn w:val="a"/>
    <w:rsid w:val="00913477"/>
    <w:pPr>
      <w:spacing w:before="150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a"/>
    <w:rsid w:val="00913477"/>
    <w:pPr>
      <w:shd w:val="clear" w:color="auto" w:fill="FFFFFF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newtab2">
    <w:name w:val="cont_new_tab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tentinsidetext1">
    <w:name w:val="content_inside_text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32">
    <w:name w:val="s_32"/>
    <w:basedOn w:val="a"/>
    <w:rsid w:val="009134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1">
    <w:name w:val="s_151"/>
    <w:basedOn w:val="a"/>
    <w:rsid w:val="00913477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_12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1">
    <w:name w:val="s_1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1">
    <w:name w:val="s_22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251">
    <w:name w:val="s_25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61">
    <w:name w:val="s_26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2">
    <w:name w:val="s_9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102">
    <w:name w:val="s_10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s81">
    <w:name w:val="s_81"/>
    <w:basedOn w:val="a"/>
    <w:rsid w:val="0091347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106BBE"/>
      <w:sz w:val="24"/>
      <w:szCs w:val="24"/>
    </w:rPr>
  </w:style>
  <w:style w:type="paragraph" w:customStyle="1" w:styleId="s33">
    <w:name w:val="s_33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block4">
    <w:name w:val="block4"/>
    <w:basedOn w:val="a"/>
    <w:rsid w:val="0091347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52">
    <w:name w:val="s_152"/>
    <w:basedOn w:val="a"/>
    <w:rsid w:val="00913477"/>
    <w:pPr>
      <w:spacing w:after="0" w:line="240" w:lineRule="auto"/>
      <w:ind w:firstLine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3">
    <w:name w:val="s_93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footer1">
    <w:name w:val="footer1"/>
    <w:basedOn w:val="a"/>
    <w:rsid w:val="00913477"/>
    <w:pPr>
      <w:shd w:val="clear" w:color="auto" w:fill="6E97CD"/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ondrowtable1">
    <w:name w:val="second_row_table1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rowtable2">
    <w:name w:val="second_row_table2"/>
    <w:basedOn w:val="a"/>
    <w:rsid w:val="00913477"/>
    <w:pPr>
      <w:shd w:val="clear" w:color="auto" w:fill="A2BC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wfooterimg1">
    <w:name w:val="www_footer_im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content1">
    <w:name w:val="widget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1">
    <w:name w:val="mark1"/>
    <w:basedOn w:val="a0"/>
    <w:rsid w:val="00913477"/>
    <w:rPr>
      <w:color w:val="9B0000"/>
    </w:rPr>
  </w:style>
  <w:style w:type="paragraph" w:customStyle="1" w:styleId="widgettagcontent1">
    <w:name w:val="widget_tag_content1"/>
    <w:basedOn w:val="a"/>
    <w:rsid w:val="00913477"/>
    <w:pPr>
      <w:spacing w:after="0" w:line="240" w:lineRule="auto"/>
      <w:ind w:left="225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photo1">
    <w:name w:val="container_photo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divtext1">
    <w:name w:val="div_text1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containerphoto2">
    <w:name w:val="container_photo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3">
    <w:name w:val="container_photo3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ntainerphoto4">
    <w:name w:val="container_photo4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rgintoplink1">
    <w:name w:val="margin_top_link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a0"/>
    <w:rsid w:val="00913477"/>
    <w:rPr>
      <w:color w:val="9B0000"/>
      <w:sz w:val="17"/>
      <w:szCs w:val="17"/>
    </w:rPr>
  </w:style>
  <w:style w:type="paragraph" w:customStyle="1" w:styleId="divtext2">
    <w:name w:val="div_text2"/>
    <w:basedOn w:val="a"/>
    <w:rsid w:val="00913477"/>
    <w:pPr>
      <w:spacing w:after="0" w:line="240" w:lineRule="auto"/>
      <w:ind w:left="930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3">
    <w:name w:val="div_text3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divtext4">
    <w:name w:val="div_text4"/>
    <w:basedOn w:val="a"/>
    <w:rsid w:val="00913477"/>
    <w:pPr>
      <w:spacing w:after="75" w:line="240" w:lineRule="auto"/>
      <w:ind w:left="1905"/>
    </w:pPr>
    <w:rPr>
      <w:rFonts w:ascii="Times New Roman" w:eastAsia="Times New Roman" w:hAnsi="Times New Roman" w:cs="Times New Roman"/>
      <w:color w:val="7D7D7D"/>
      <w:sz w:val="24"/>
      <w:szCs w:val="24"/>
    </w:rPr>
  </w:style>
  <w:style w:type="paragraph" w:customStyle="1" w:styleId="wideoneheadbanner1">
    <w:name w:val="wide_one_head_banner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indexhottopics1">
    <w:name w:val="index_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xhottopics2">
    <w:name w:val="index_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1">
    <w:name w:val="hot_topics1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topics2">
    <w:name w:val="hot_topics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ottopics1">
    <w:name w:val="table_hot_topics1"/>
    <w:basedOn w:val="a"/>
    <w:rsid w:val="00913477"/>
    <w:pPr>
      <w:shd w:val="clear" w:color="auto" w:fill="EDF5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question1">
    <w:name w:val="poll_question1"/>
    <w:basedOn w:val="a"/>
    <w:rsid w:val="00913477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llerrors1">
    <w:name w:val="poll_errors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pollsubmit1">
    <w:name w:val="p_poll_submit1"/>
    <w:basedOn w:val="a"/>
    <w:rsid w:val="009134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1">
    <w:name w:val="first1"/>
    <w:basedOn w:val="a"/>
    <w:rsid w:val="00913477"/>
    <w:pPr>
      <w:spacing w:before="225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1">
    <w:name w:val="important1"/>
    <w:basedOn w:val="a0"/>
    <w:rsid w:val="00913477"/>
    <w:rPr>
      <w:color w:val="9B0000"/>
    </w:rPr>
  </w:style>
  <w:style w:type="paragraph" w:customStyle="1" w:styleId="coloredtag1">
    <w:name w:val="colored_tag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sz w:val="21"/>
      <w:szCs w:val="21"/>
    </w:rPr>
  </w:style>
  <w:style w:type="paragraph" w:customStyle="1" w:styleId="tagbukhgalteru1">
    <w:name w:val="tag_bukhgalt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agmenedzheru1">
    <w:name w:val="tag_menedzher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agspecialistupozakupkam1">
    <w:name w:val="tag_specialistu_po_zakupkam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tagjuristu1">
    <w:name w:val="tag_juristu1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complimentstext1">
    <w:name w:val="compliments_text1"/>
    <w:basedOn w:val="a"/>
    <w:rsid w:val="00913477"/>
    <w:pPr>
      <w:spacing w:after="0" w:line="240" w:lineRule="auto"/>
      <w:ind w:left="-450" w:right="-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imentsitem1">
    <w:name w:val="compliments_item1"/>
    <w:basedOn w:val="a"/>
    <w:rsid w:val="00913477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1">
    <w:name w:val="likes1"/>
    <w:basedOn w:val="a"/>
    <w:rsid w:val="00913477"/>
    <w:pPr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basedOn w:val="a0"/>
    <w:rsid w:val="00913477"/>
    <w:rPr>
      <w:b/>
      <w:bCs/>
      <w:color w:val="000080"/>
    </w:rPr>
  </w:style>
  <w:style w:type="paragraph" w:customStyle="1" w:styleId="s13">
    <w:name w:val="s_13"/>
    <w:basedOn w:val="a"/>
    <w:rsid w:val="00913477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4">
    <w:name w:val="s_94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customStyle="1" w:styleId="s34">
    <w:name w:val="s_34"/>
    <w:basedOn w:val="a"/>
    <w:rsid w:val="009134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53">
    <w:name w:val="s_153"/>
    <w:basedOn w:val="a"/>
    <w:rsid w:val="00913477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2">
    <w:name w:val="s_222"/>
    <w:basedOn w:val="a"/>
    <w:rsid w:val="00913477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</w:rPr>
  </w:style>
  <w:style w:type="paragraph" w:styleId="a8">
    <w:name w:val="List Paragraph"/>
    <w:basedOn w:val="a"/>
    <w:uiPriority w:val="34"/>
    <w:qFormat/>
    <w:rsid w:val="009976B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664D"/>
  </w:style>
  <w:style w:type="paragraph" w:styleId="ab">
    <w:name w:val="footer"/>
    <w:basedOn w:val="a"/>
    <w:link w:val="ac"/>
    <w:uiPriority w:val="99"/>
    <w:unhideWhenUsed/>
    <w:rsid w:val="00006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664D"/>
  </w:style>
  <w:style w:type="paragraph" w:styleId="ad">
    <w:name w:val="Balloon Text"/>
    <w:basedOn w:val="a"/>
    <w:link w:val="ae"/>
    <w:uiPriority w:val="99"/>
    <w:semiHidden/>
    <w:unhideWhenUsed/>
    <w:rsid w:val="00AF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69B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3072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0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8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6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-dnr-o-gos-tajne/" TargetMode="External"/><Relationship Id="rId34" Type="http://schemas.openxmlformats.org/officeDocument/2006/relationships/hyperlink" Target="https://dnrsovet.gov.ru/zakonodatelnaya-deyatelnost/prinyatye/zakony/zakon-ob-oboro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17" Type="http://schemas.openxmlformats.org/officeDocument/2006/relationships/hyperlink" Target="http://base.garant.ru/136945/" TargetMode="External"/><Relationship Id="rId25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33" Type="http://schemas.openxmlformats.org/officeDocument/2006/relationships/hyperlink" Target="http://base.garant.ru/146945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03000/" TargetMode="External"/><Relationship Id="rId20" Type="http://schemas.openxmlformats.org/officeDocument/2006/relationships/hyperlink" Target="http://base.garant.ru/179480/" TargetMode="External"/><Relationship Id="rId29" Type="http://schemas.openxmlformats.org/officeDocument/2006/relationships/hyperlink" Target="http://base.garant.ru/13694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4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32" Type="http://schemas.openxmlformats.org/officeDocument/2006/relationships/hyperlink" Target="http://base.garant.ru/190437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35907/" TargetMode="External"/><Relationship Id="rId23" Type="http://schemas.openxmlformats.org/officeDocument/2006/relationships/hyperlink" Target="https://dnrsovet.gov.ru/zakon-dnr-o-statuse-voennosluzhashhih/" TargetMode="External"/><Relationship Id="rId28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36" Type="http://schemas.openxmlformats.org/officeDocument/2006/relationships/image" Target="media/image2.gif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://base.garant.ru/136945/" TargetMode="External"/><Relationship Id="rId31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skoj-nar/" TargetMode="External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2" Type="http://schemas.openxmlformats.org/officeDocument/2006/relationships/hyperlink" Target="http://base.garant.ru/136945/" TargetMode="External"/><Relationship Id="rId27" Type="http://schemas.openxmlformats.org/officeDocument/2006/relationships/hyperlink" Target="https://dnrsovet.gov.ru/zakonodatelnaya-deyatelnost/prinyatye/zakony/zakon-donetskoj-narodnoj-respubliki-o-vnesenii-izmenenij-v-nekotorye-zakony-donetskoj-narodnoj-respubliki-14/" TargetMode="External"/><Relationship Id="rId30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35" Type="http://schemas.openxmlformats.org/officeDocument/2006/relationships/hyperlink" Target="https://dnrsovet.gov.ru/zakonodatelnaya-deyatelnost/prinyatye/zakony/zakon-o-vnesenii-izmenenij-v-zakonodatelstvo-donetskoj-narodnoj-respubliki-po-voprosam-uchastiya-sotrudnikov-pravoohranitelnyh-organov-i-voennosluzhashhih-v-obshhestvennyh-organizatsiyah-do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150C6-D779-4C35-A165-3C6F76CC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6352</Words>
  <Characters>36210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АНС</cp:lastModifiedBy>
  <cp:revision>2</cp:revision>
  <cp:lastPrinted>2015-02-18T14:55:00Z</cp:lastPrinted>
  <dcterms:created xsi:type="dcterms:W3CDTF">2021-09-28T07:33:00Z</dcterms:created>
  <dcterms:modified xsi:type="dcterms:W3CDTF">2021-09-28T07:33:00Z</dcterms:modified>
</cp:coreProperties>
</file>