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F0" w:rsidRDefault="005A0FF0" w:rsidP="005A0FF0">
      <w:pPr>
        <w:pStyle w:val="1"/>
        <w:tabs>
          <w:tab w:val="left" w:pos="4111"/>
        </w:tabs>
        <w:spacing w:after="200" w:line="276" w:lineRule="auto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2423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FF0" w:rsidRPr="005A0FF0" w:rsidRDefault="005A0FF0" w:rsidP="005A0FF0">
      <w:pPr>
        <w:spacing w:after="0" w:line="360" w:lineRule="auto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5A0FF0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F0582D" w:rsidRDefault="005A0FF0" w:rsidP="005A0FF0">
      <w:pPr>
        <w:shd w:val="clear" w:color="auto" w:fill="FFFFFF"/>
        <w:spacing w:after="0"/>
        <w:contextualSpacing/>
        <w:jc w:val="center"/>
        <w:textAlignment w:val="baseline"/>
        <w:rPr>
          <w:rFonts w:ascii="Times New Roman" w:hAnsi="Times New Roman"/>
          <w:b/>
          <w:spacing w:val="80"/>
          <w:sz w:val="44"/>
        </w:rPr>
      </w:pPr>
      <w:r w:rsidRPr="005A0FF0">
        <w:rPr>
          <w:rFonts w:ascii="Times New Roman" w:hAnsi="Times New Roman"/>
          <w:b/>
          <w:spacing w:val="80"/>
          <w:sz w:val="44"/>
        </w:rPr>
        <w:t>ЗАКОН</w:t>
      </w:r>
    </w:p>
    <w:p w:rsidR="005A0FF0" w:rsidRPr="005A0FF0" w:rsidRDefault="005A0FF0" w:rsidP="005A0FF0">
      <w:pPr>
        <w:shd w:val="clear" w:color="auto" w:fill="FFFFFF"/>
        <w:spacing w:after="0"/>
        <w:contextualSpacing/>
        <w:jc w:val="center"/>
        <w:textAlignment w:val="baseline"/>
        <w:rPr>
          <w:rFonts w:ascii="Times New Roman" w:hAnsi="Times New Roman"/>
          <w:b/>
          <w:spacing w:val="80"/>
          <w:sz w:val="28"/>
          <w:szCs w:val="28"/>
        </w:rPr>
      </w:pPr>
    </w:p>
    <w:p w:rsidR="005A0FF0" w:rsidRPr="005A0FF0" w:rsidRDefault="005A0FF0" w:rsidP="005A0FF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91A2D" w:rsidRDefault="003966CB" w:rsidP="005A0FF0">
      <w:pPr>
        <w:shd w:val="clear" w:color="auto" w:fill="FFFFFF"/>
        <w:spacing w:after="36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645E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 </w:t>
      </w:r>
      <w:r w:rsidR="0051042E" w:rsidRPr="009645E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ВНЕСЕНИИ ИЗМЕНЕНИЙ В</w:t>
      </w:r>
      <w:r w:rsidR="00991A2D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ГЛАВУ </w:t>
      </w:r>
      <w:r w:rsidR="00991A2D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VI</w:t>
      </w:r>
      <w:r w:rsidR="0051042E" w:rsidRPr="009645E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ЗАКОН</w:t>
      </w:r>
      <w:r w:rsidR="00991A2D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51042E" w:rsidRPr="009645E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1042E" w:rsidRDefault="0051042E" w:rsidP="005A0FF0">
      <w:pPr>
        <w:shd w:val="clear" w:color="auto" w:fill="FFFFFF"/>
        <w:spacing w:after="36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645E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ДОНЕЦКОЙ НАРОДНОЙ РЕСПУБЛИКИ </w:t>
      </w:r>
      <w:r w:rsidR="009645E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9645E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="002F01EC" w:rsidRPr="009645E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 ЛИЦЕНЗИРОВАНИИ ОТДЕЛЬНЫХ ВИДОВ ХОЗЯЙСТВЕННОЙ ДЕЯТЕЛЬНОСТИ</w:t>
      </w:r>
      <w:r w:rsidRPr="009645E3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5A0FF0" w:rsidRDefault="005A0FF0" w:rsidP="005A0FF0">
      <w:pPr>
        <w:shd w:val="clear" w:color="auto" w:fill="FFFFFF"/>
        <w:spacing w:after="36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A0FF0" w:rsidRDefault="005A0FF0" w:rsidP="005A0FF0">
      <w:pPr>
        <w:shd w:val="clear" w:color="auto" w:fill="FFFFFF"/>
        <w:spacing w:after="36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D0FB6" w:rsidRPr="00FD0FB6" w:rsidRDefault="00FD0FB6" w:rsidP="00FD0FB6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0FB6">
        <w:rPr>
          <w:rFonts w:ascii="Times New Roman" w:hAnsi="Times New Roman"/>
          <w:b/>
          <w:sz w:val="28"/>
          <w:szCs w:val="28"/>
        </w:rPr>
        <w:t>Принят</w:t>
      </w:r>
      <w:proofErr w:type="gramEnd"/>
      <w:r w:rsidRPr="00FD0FB6">
        <w:rPr>
          <w:rFonts w:ascii="Times New Roman" w:hAnsi="Times New Roman"/>
          <w:b/>
          <w:sz w:val="28"/>
          <w:szCs w:val="28"/>
        </w:rPr>
        <w:t xml:space="preserve"> Постановлением Народного Совета 28 октября 2016 года</w:t>
      </w:r>
    </w:p>
    <w:p w:rsidR="00FD0FB6" w:rsidRDefault="00FD0FB6" w:rsidP="00FD0FB6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D0FB6" w:rsidRPr="00F1407B" w:rsidRDefault="00FD0FB6" w:rsidP="00FD0FB6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E7FF7" w:rsidRDefault="004048E2" w:rsidP="0062657B">
      <w:pPr>
        <w:shd w:val="clear" w:color="auto" w:fill="FFFFFF"/>
        <w:spacing w:after="360"/>
        <w:ind w:firstLineChars="253"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o3"/>
      <w:bookmarkStart w:id="1" w:name="o6"/>
      <w:bookmarkStart w:id="2" w:name="o8"/>
      <w:bookmarkEnd w:id="0"/>
      <w:bookmarkEnd w:id="1"/>
      <w:bookmarkEnd w:id="2"/>
      <w:r w:rsidRPr="00F1407B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 w:rsidR="00305970" w:rsidRPr="00F1407B">
        <w:rPr>
          <w:rFonts w:ascii="Times New Roman" w:hAnsi="Times New Roman"/>
          <w:b/>
          <w:sz w:val="28"/>
          <w:szCs w:val="28"/>
          <w:lang w:eastAsia="ru-RU"/>
        </w:rPr>
        <w:t xml:space="preserve"> 1</w:t>
      </w:r>
    </w:p>
    <w:p w:rsidR="00B835BA" w:rsidRPr="00B835BA" w:rsidRDefault="00B835BA" w:rsidP="00B835BA">
      <w:pPr>
        <w:shd w:val="clear" w:color="auto" w:fill="FFFFFF"/>
        <w:spacing w:after="360"/>
        <w:ind w:firstLineChars="253"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835BA">
        <w:rPr>
          <w:rFonts w:ascii="Times New Roman" w:hAnsi="Times New Roman"/>
          <w:sz w:val="28"/>
          <w:szCs w:val="28"/>
          <w:lang w:eastAsia="ru-RU"/>
        </w:rPr>
        <w:t xml:space="preserve">Внести в часть 3 Главы </w:t>
      </w:r>
      <w:r w:rsidRPr="00B835BA">
        <w:rPr>
          <w:rFonts w:ascii="Times New Roman" w:hAnsi="Times New Roman"/>
          <w:sz w:val="28"/>
          <w:szCs w:val="28"/>
          <w:lang w:val="en-US" w:eastAsia="ru-RU"/>
        </w:rPr>
        <w:t>VI</w:t>
      </w:r>
      <w:r w:rsidRPr="00B835BA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710E42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Закона Донецкой Народной Республики от </w:t>
        </w:r>
        <w:r w:rsidRPr="00710E42">
          <w:rPr>
            <w:rStyle w:val="ab"/>
            <w:rFonts w:ascii="Times New Roman" w:hAnsi="Times New Roman"/>
            <w:sz w:val="28"/>
            <w:szCs w:val="28"/>
            <w:lang w:eastAsia="ru-RU"/>
          </w:rPr>
          <w:br/>
        </w:r>
        <w:r w:rsidR="00F0582D" w:rsidRPr="00710E42">
          <w:rPr>
            <w:rStyle w:val="ab"/>
            <w:rFonts w:ascii="Times New Roman" w:hAnsi="Times New Roman"/>
            <w:sz w:val="28"/>
            <w:szCs w:val="28"/>
            <w:lang w:eastAsia="ru-RU"/>
          </w:rPr>
          <w:t>27 февраля 2015 года № </w:t>
        </w:r>
        <w:r w:rsidRPr="00710E42">
          <w:rPr>
            <w:rStyle w:val="ab"/>
            <w:rFonts w:ascii="Times New Roman" w:hAnsi="Times New Roman"/>
            <w:sz w:val="28"/>
            <w:szCs w:val="28"/>
            <w:lang w:eastAsia="ru-RU"/>
          </w:rPr>
          <w:t>18-IНС «О лицензировании отдельных видов хозяйственной деятельности»</w:t>
        </w:r>
      </w:hyperlink>
      <w:bookmarkStart w:id="3" w:name="_GoBack"/>
      <w:bookmarkEnd w:id="3"/>
      <w:r w:rsidRPr="00B835BA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B835BA">
        <w:rPr>
          <w:rFonts w:ascii="Times New Roman" w:hAnsi="Times New Roman"/>
          <w:sz w:val="28"/>
          <w:szCs w:val="28"/>
          <w:lang w:eastAsia="ru-RU"/>
        </w:rPr>
        <w:t>опубликован</w:t>
      </w:r>
      <w:proofErr w:type="gramEnd"/>
      <w:r w:rsidRPr="00B835BA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Народного Совета Донецкой Народной Республики 17 марта 2015 года) следующие изменения:</w:t>
      </w:r>
    </w:p>
    <w:p w:rsidR="00B835BA" w:rsidRPr="00B835BA" w:rsidRDefault="00B835BA" w:rsidP="00B835BA">
      <w:pPr>
        <w:shd w:val="clear" w:color="auto" w:fill="FFFFFF"/>
        <w:spacing w:after="360"/>
        <w:ind w:firstLineChars="253"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835BA">
        <w:rPr>
          <w:rFonts w:ascii="Times New Roman" w:hAnsi="Times New Roman"/>
          <w:sz w:val="28"/>
          <w:szCs w:val="28"/>
          <w:lang w:eastAsia="ru-RU"/>
        </w:rPr>
        <w:t xml:space="preserve">слова «15 мая 2016 года» </w:t>
      </w:r>
      <w:proofErr w:type="gramStart"/>
      <w:r w:rsidRPr="00B835BA">
        <w:rPr>
          <w:rFonts w:ascii="Times New Roman" w:hAnsi="Times New Roman"/>
          <w:sz w:val="28"/>
          <w:szCs w:val="28"/>
          <w:lang w:eastAsia="ru-RU"/>
        </w:rPr>
        <w:t>заменить на слова</w:t>
      </w:r>
      <w:proofErr w:type="gramEnd"/>
      <w:r w:rsidRPr="00B835BA">
        <w:rPr>
          <w:rFonts w:ascii="Times New Roman" w:hAnsi="Times New Roman"/>
          <w:sz w:val="28"/>
          <w:szCs w:val="28"/>
          <w:lang w:eastAsia="ru-RU"/>
        </w:rPr>
        <w:t xml:space="preserve"> «31 декабря 2016 года».</w:t>
      </w:r>
    </w:p>
    <w:p w:rsidR="00991A2D" w:rsidRDefault="00991A2D" w:rsidP="0062657B">
      <w:pPr>
        <w:shd w:val="clear" w:color="auto" w:fill="FFFFFF"/>
        <w:spacing w:after="360"/>
        <w:ind w:firstLineChars="253"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991A2D">
        <w:rPr>
          <w:rFonts w:ascii="Times New Roman" w:hAnsi="Times New Roman"/>
          <w:b/>
          <w:sz w:val="28"/>
          <w:szCs w:val="28"/>
          <w:lang w:eastAsia="ru-RU"/>
        </w:rPr>
        <w:t>Статья 2</w:t>
      </w:r>
    </w:p>
    <w:p w:rsidR="00991A2D" w:rsidRDefault="00991A2D" w:rsidP="005A0FF0">
      <w:pPr>
        <w:shd w:val="clear" w:color="auto" w:fill="FFFFFF"/>
        <w:spacing w:after="0"/>
        <w:ind w:firstLineChars="253"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91A2D">
        <w:rPr>
          <w:rFonts w:ascii="Times New Roman" w:hAnsi="Times New Roman"/>
          <w:sz w:val="28"/>
          <w:szCs w:val="28"/>
          <w:lang w:eastAsia="ru-RU"/>
        </w:rPr>
        <w:t>Действие настоящего Закона распространяется на правоотношения, возникшие с 16 мая 2016 года.</w:t>
      </w:r>
    </w:p>
    <w:p w:rsidR="002F01EC" w:rsidRDefault="002F01EC" w:rsidP="009645E3">
      <w:pPr>
        <w:shd w:val="clear" w:color="auto" w:fill="FFFFFF"/>
        <w:spacing w:after="360"/>
        <w:ind w:firstLineChars="253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540A41" w:rsidRDefault="00540A41" w:rsidP="009645E3">
      <w:pPr>
        <w:shd w:val="clear" w:color="auto" w:fill="FFFFFF"/>
        <w:spacing w:after="360"/>
        <w:ind w:firstLineChars="253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5A0FF0" w:rsidRPr="00F1407B" w:rsidRDefault="005A0FF0" w:rsidP="009645E3">
      <w:pPr>
        <w:shd w:val="clear" w:color="auto" w:fill="FFFFFF"/>
        <w:spacing w:after="360"/>
        <w:ind w:firstLineChars="253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750A26" w:rsidRDefault="00750A26" w:rsidP="009645E3">
      <w:pPr>
        <w:shd w:val="clear" w:color="auto" w:fill="FFFFFF"/>
        <w:spacing w:after="360"/>
        <w:ind w:firstLineChars="253" w:firstLine="708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5A0FF0" w:rsidRPr="005A0FF0" w:rsidRDefault="005A0FF0" w:rsidP="005A0FF0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5A0FF0">
        <w:rPr>
          <w:rFonts w:ascii="Times New Roman" w:hAnsi="Times New Roman"/>
          <w:sz w:val="28"/>
          <w:szCs w:val="28"/>
        </w:rPr>
        <w:t xml:space="preserve">Глава </w:t>
      </w:r>
    </w:p>
    <w:p w:rsidR="005A0FF0" w:rsidRPr="005A0FF0" w:rsidRDefault="005A0FF0" w:rsidP="005A0FF0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5A0FF0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5A0FF0">
        <w:rPr>
          <w:rFonts w:ascii="Times New Roman" w:hAnsi="Times New Roman"/>
          <w:sz w:val="28"/>
          <w:szCs w:val="28"/>
        </w:rPr>
        <w:tab/>
      </w:r>
      <w:r w:rsidRPr="005A0FF0">
        <w:rPr>
          <w:rFonts w:ascii="Times New Roman" w:hAnsi="Times New Roman"/>
          <w:sz w:val="28"/>
          <w:szCs w:val="28"/>
        </w:rPr>
        <w:tab/>
      </w:r>
      <w:r w:rsidRPr="005A0FF0">
        <w:rPr>
          <w:rFonts w:ascii="Times New Roman" w:hAnsi="Times New Roman"/>
          <w:sz w:val="28"/>
          <w:szCs w:val="28"/>
        </w:rPr>
        <w:tab/>
      </w:r>
      <w:r w:rsidRPr="005A0FF0">
        <w:rPr>
          <w:rFonts w:ascii="Times New Roman" w:hAnsi="Times New Roman"/>
          <w:sz w:val="28"/>
          <w:szCs w:val="28"/>
        </w:rPr>
        <w:tab/>
      </w:r>
      <w:r w:rsidRPr="005A0FF0">
        <w:rPr>
          <w:rFonts w:ascii="Times New Roman" w:hAnsi="Times New Roman"/>
          <w:sz w:val="28"/>
          <w:szCs w:val="28"/>
        </w:rPr>
        <w:tab/>
        <w:t xml:space="preserve">         </w:t>
      </w:r>
      <w:proofErr w:type="spellStart"/>
      <w:r w:rsidRPr="005A0FF0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5A0FF0" w:rsidRPr="005A0FF0" w:rsidRDefault="005A0FF0" w:rsidP="005A0FF0">
      <w:pPr>
        <w:spacing w:after="120" w:line="240" w:lineRule="auto"/>
        <w:ind w:right="-284"/>
        <w:rPr>
          <w:rFonts w:ascii="Times New Roman" w:hAnsi="Times New Roman"/>
          <w:sz w:val="28"/>
          <w:szCs w:val="28"/>
        </w:rPr>
      </w:pPr>
      <w:r w:rsidRPr="005A0FF0">
        <w:rPr>
          <w:rFonts w:ascii="Times New Roman" w:hAnsi="Times New Roman"/>
          <w:sz w:val="28"/>
          <w:szCs w:val="28"/>
        </w:rPr>
        <w:t>г. Донецк</w:t>
      </w:r>
    </w:p>
    <w:p w:rsidR="005A0FF0" w:rsidRPr="005A0FF0" w:rsidRDefault="0027189A" w:rsidP="005A0FF0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ноября </w:t>
      </w:r>
      <w:r w:rsidR="005A0FF0" w:rsidRPr="005A0FF0">
        <w:rPr>
          <w:rFonts w:ascii="Times New Roman" w:hAnsi="Times New Roman"/>
          <w:sz w:val="28"/>
          <w:szCs w:val="28"/>
        </w:rPr>
        <w:t>2016 года</w:t>
      </w:r>
    </w:p>
    <w:p w:rsidR="00035B00" w:rsidRPr="00F1407B" w:rsidRDefault="005A0FF0" w:rsidP="005A0FF0">
      <w:pPr>
        <w:shd w:val="clear" w:color="auto" w:fill="FFFFFF"/>
        <w:spacing w:after="1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A0FF0">
        <w:rPr>
          <w:rFonts w:ascii="Times New Roman" w:hAnsi="Times New Roman"/>
          <w:sz w:val="28"/>
          <w:szCs w:val="28"/>
        </w:rPr>
        <w:t>№</w:t>
      </w:r>
      <w:r w:rsidR="0027189A">
        <w:rPr>
          <w:rFonts w:ascii="Times New Roman" w:hAnsi="Times New Roman"/>
          <w:sz w:val="28"/>
          <w:szCs w:val="28"/>
        </w:rPr>
        <w:t xml:space="preserve"> 152-IНС</w:t>
      </w:r>
    </w:p>
    <w:sectPr w:rsidR="00035B00" w:rsidRPr="00F1407B" w:rsidSect="00FD0FB6">
      <w:headerReference w:type="even" r:id="rId10"/>
      <w:headerReference w:type="default" r:id="rId11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FF" w:rsidRDefault="00046CFF">
      <w:r>
        <w:separator/>
      </w:r>
    </w:p>
  </w:endnote>
  <w:endnote w:type="continuationSeparator" w:id="0">
    <w:p w:rsidR="00046CFF" w:rsidRDefault="000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FF" w:rsidRDefault="00046CFF">
      <w:r>
        <w:separator/>
      </w:r>
    </w:p>
  </w:footnote>
  <w:footnote w:type="continuationSeparator" w:id="0">
    <w:p w:rsidR="00046CFF" w:rsidRDefault="00046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Default="003966CB" w:rsidP="009A75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66CB" w:rsidRDefault="003966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Pr="00F1407B" w:rsidRDefault="00F1407B" w:rsidP="00F1407B">
    <w:pPr>
      <w:pStyle w:val="a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3673"/>
    <w:multiLevelType w:val="hybridMultilevel"/>
    <w:tmpl w:val="5784CABC"/>
    <w:lvl w:ilvl="0" w:tplc="AC5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AC6E5D"/>
    <w:multiLevelType w:val="hybridMultilevel"/>
    <w:tmpl w:val="630E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8"/>
    <w:rsid w:val="00007101"/>
    <w:rsid w:val="0003531A"/>
    <w:rsid w:val="00035B00"/>
    <w:rsid w:val="00046CFF"/>
    <w:rsid w:val="00063C96"/>
    <w:rsid w:val="00074262"/>
    <w:rsid w:val="00074F09"/>
    <w:rsid w:val="00075D21"/>
    <w:rsid w:val="000C6FEF"/>
    <w:rsid w:val="001102EE"/>
    <w:rsid w:val="00113BF4"/>
    <w:rsid w:val="001179C7"/>
    <w:rsid w:val="00117EA6"/>
    <w:rsid w:val="00125584"/>
    <w:rsid w:val="00125D10"/>
    <w:rsid w:val="00133C02"/>
    <w:rsid w:val="00182ADA"/>
    <w:rsid w:val="001848FF"/>
    <w:rsid w:val="00192303"/>
    <w:rsid w:val="001B3634"/>
    <w:rsid w:val="001D0862"/>
    <w:rsid w:val="001F263C"/>
    <w:rsid w:val="001F27D6"/>
    <w:rsid w:val="00244752"/>
    <w:rsid w:val="00263F1B"/>
    <w:rsid w:val="0027189A"/>
    <w:rsid w:val="0027487F"/>
    <w:rsid w:val="00291F8E"/>
    <w:rsid w:val="002A548A"/>
    <w:rsid w:val="002B22BE"/>
    <w:rsid w:val="002D2373"/>
    <w:rsid w:val="002D59AE"/>
    <w:rsid w:val="002F01EC"/>
    <w:rsid w:val="00302579"/>
    <w:rsid w:val="00305970"/>
    <w:rsid w:val="003566E2"/>
    <w:rsid w:val="00371D07"/>
    <w:rsid w:val="003728F3"/>
    <w:rsid w:val="003917F0"/>
    <w:rsid w:val="003966CB"/>
    <w:rsid w:val="003C3228"/>
    <w:rsid w:val="003C7FC8"/>
    <w:rsid w:val="003E4165"/>
    <w:rsid w:val="003F18BD"/>
    <w:rsid w:val="003F5309"/>
    <w:rsid w:val="00403E58"/>
    <w:rsid w:val="004048E2"/>
    <w:rsid w:val="004422E2"/>
    <w:rsid w:val="004922C2"/>
    <w:rsid w:val="00494135"/>
    <w:rsid w:val="004D082B"/>
    <w:rsid w:val="004F0E19"/>
    <w:rsid w:val="004F7EF6"/>
    <w:rsid w:val="0051042E"/>
    <w:rsid w:val="00526321"/>
    <w:rsid w:val="00537CFB"/>
    <w:rsid w:val="00540A41"/>
    <w:rsid w:val="00563C09"/>
    <w:rsid w:val="00592FF5"/>
    <w:rsid w:val="00594646"/>
    <w:rsid w:val="005A0FF0"/>
    <w:rsid w:val="005B5465"/>
    <w:rsid w:val="005F1B79"/>
    <w:rsid w:val="00603CAE"/>
    <w:rsid w:val="00613259"/>
    <w:rsid w:val="006217BD"/>
    <w:rsid w:val="0062657B"/>
    <w:rsid w:val="006610B2"/>
    <w:rsid w:val="00685EF6"/>
    <w:rsid w:val="006B51D7"/>
    <w:rsid w:val="006C21EF"/>
    <w:rsid w:val="006C3C0E"/>
    <w:rsid w:val="006F25F8"/>
    <w:rsid w:val="00700331"/>
    <w:rsid w:val="00710E42"/>
    <w:rsid w:val="00716A43"/>
    <w:rsid w:val="007302B3"/>
    <w:rsid w:val="00750A26"/>
    <w:rsid w:val="00761CB5"/>
    <w:rsid w:val="007C2F80"/>
    <w:rsid w:val="007C4D60"/>
    <w:rsid w:val="00861BF8"/>
    <w:rsid w:val="00887703"/>
    <w:rsid w:val="00893F88"/>
    <w:rsid w:val="008A4359"/>
    <w:rsid w:val="008A4AAA"/>
    <w:rsid w:val="008B00BD"/>
    <w:rsid w:val="00902BC7"/>
    <w:rsid w:val="00916AFE"/>
    <w:rsid w:val="00936745"/>
    <w:rsid w:val="00960E9D"/>
    <w:rsid w:val="009645E3"/>
    <w:rsid w:val="00970C9D"/>
    <w:rsid w:val="00973990"/>
    <w:rsid w:val="0097543E"/>
    <w:rsid w:val="00990C88"/>
    <w:rsid w:val="00991A2D"/>
    <w:rsid w:val="00997463"/>
    <w:rsid w:val="009A09E0"/>
    <w:rsid w:val="009A0EF1"/>
    <w:rsid w:val="009A754B"/>
    <w:rsid w:val="009E7FF7"/>
    <w:rsid w:val="00A03483"/>
    <w:rsid w:val="00A17C83"/>
    <w:rsid w:val="00A34115"/>
    <w:rsid w:val="00A35F43"/>
    <w:rsid w:val="00A559A9"/>
    <w:rsid w:val="00A722EB"/>
    <w:rsid w:val="00AA04ED"/>
    <w:rsid w:val="00AA41B7"/>
    <w:rsid w:val="00AC4BD7"/>
    <w:rsid w:val="00AC6045"/>
    <w:rsid w:val="00AC745E"/>
    <w:rsid w:val="00AE02D0"/>
    <w:rsid w:val="00AE586C"/>
    <w:rsid w:val="00AE6A5E"/>
    <w:rsid w:val="00AF0EAA"/>
    <w:rsid w:val="00B31F8A"/>
    <w:rsid w:val="00B463C4"/>
    <w:rsid w:val="00B51E9C"/>
    <w:rsid w:val="00B63E99"/>
    <w:rsid w:val="00B7601B"/>
    <w:rsid w:val="00B835BA"/>
    <w:rsid w:val="00B96789"/>
    <w:rsid w:val="00BC0829"/>
    <w:rsid w:val="00BE3D1D"/>
    <w:rsid w:val="00BF501C"/>
    <w:rsid w:val="00C20A91"/>
    <w:rsid w:val="00C30B4F"/>
    <w:rsid w:val="00CB1AB6"/>
    <w:rsid w:val="00CE1DB7"/>
    <w:rsid w:val="00CE7552"/>
    <w:rsid w:val="00D00D9F"/>
    <w:rsid w:val="00D5570C"/>
    <w:rsid w:val="00D6248B"/>
    <w:rsid w:val="00D6422C"/>
    <w:rsid w:val="00D963CE"/>
    <w:rsid w:val="00E0551D"/>
    <w:rsid w:val="00E31625"/>
    <w:rsid w:val="00E37DA6"/>
    <w:rsid w:val="00EF58A7"/>
    <w:rsid w:val="00F00C95"/>
    <w:rsid w:val="00F0582D"/>
    <w:rsid w:val="00F1407B"/>
    <w:rsid w:val="00F241D6"/>
    <w:rsid w:val="00F91164"/>
    <w:rsid w:val="00FA157E"/>
    <w:rsid w:val="00FB7C8E"/>
    <w:rsid w:val="00FC1FC2"/>
    <w:rsid w:val="00F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paragraph" w:customStyle="1" w:styleId="1">
    <w:name w:val="Без интервала1"/>
    <w:rsid w:val="005A0FF0"/>
    <w:rPr>
      <w:rFonts w:eastAsia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A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0FF0"/>
    <w:rPr>
      <w:rFonts w:ascii="Tahoma" w:eastAsia="Times New Roman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710E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paragraph" w:customStyle="1" w:styleId="1">
    <w:name w:val="Без интервала1"/>
    <w:rsid w:val="005A0FF0"/>
    <w:rPr>
      <w:rFonts w:eastAsia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A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0FF0"/>
    <w:rPr>
      <w:rFonts w:ascii="Tahoma" w:eastAsia="Times New Roman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710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nrsovet.su/zakon-dnr-o-litsenzirova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2016-11-01T12:16:00Z</cp:lastPrinted>
  <dcterms:created xsi:type="dcterms:W3CDTF">2016-11-15T12:28:00Z</dcterms:created>
  <dcterms:modified xsi:type="dcterms:W3CDTF">2016-11-15T12:28:00Z</dcterms:modified>
</cp:coreProperties>
</file>