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7F8" w:rsidRDefault="007517F8" w:rsidP="007517F8">
      <w:pPr>
        <w:tabs>
          <w:tab w:val="left" w:pos="4111"/>
        </w:tabs>
        <w:spacing w:after="200"/>
        <w:ind w:right="-1"/>
        <w:jc w:val="center"/>
        <w:rPr>
          <w:i/>
          <w:color w:val="000000"/>
          <w:sz w:val="20"/>
          <w:szCs w:val="20"/>
          <w:shd w:val="clear" w:color="auto" w:fill="FFFFFF"/>
        </w:rPr>
      </w:pPr>
      <w:r>
        <w:rPr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28FB7D1B" wp14:editId="52FB4DF9">
            <wp:extent cx="828040" cy="655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7F8" w:rsidRPr="007517F8" w:rsidRDefault="007517F8" w:rsidP="007517F8">
      <w:pPr>
        <w:spacing w:line="360" w:lineRule="auto"/>
        <w:ind w:right="-1"/>
        <w:jc w:val="center"/>
        <w:rPr>
          <w:caps/>
          <w:color w:val="000000"/>
          <w:sz w:val="32"/>
          <w:szCs w:val="32"/>
          <w:shd w:val="clear" w:color="auto" w:fill="FFFFFF"/>
        </w:rPr>
      </w:pPr>
      <w:r w:rsidRPr="007517F8">
        <w:rPr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FF06A1" w:rsidRDefault="007517F8" w:rsidP="007517F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pacing w:val="80"/>
          <w:kern w:val="2"/>
          <w:sz w:val="44"/>
          <w:szCs w:val="44"/>
          <w:lang w:val="ru-RU"/>
        </w:rPr>
      </w:pPr>
      <w:r w:rsidRPr="007517F8">
        <w:rPr>
          <w:rFonts w:ascii="Times New Roman" w:hAnsi="Times New Roman" w:cs="Times New Roman"/>
          <w:b/>
          <w:spacing w:val="80"/>
          <w:kern w:val="2"/>
          <w:sz w:val="44"/>
          <w:szCs w:val="44"/>
        </w:rPr>
        <w:t>ЗАКОН</w:t>
      </w:r>
    </w:p>
    <w:p w:rsidR="007517F8" w:rsidRPr="007517F8" w:rsidRDefault="007517F8" w:rsidP="007517F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pacing w:val="80"/>
          <w:kern w:val="2"/>
          <w:sz w:val="24"/>
          <w:szCs w:val="24"/>
          <w:lang w:val="ru-RU"/>
        </w:rPr>
      </w:pPr>
    </w:p>
    <w:p w:rsidR="007517F8" w:rsidRPr="007517F8" w:rsidRDefault="007517F8" w:rsidP="007517F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517F8" w:rsidRDefault="00216C84" w:rsidP="007517F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20496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ВНЕСЕНИИ ИЗМЕНЕНИЙ В СТАТЬИ </w:t>
      </w:r>
      <w:r w:rsidR="00204962" w:rsidRPr="00860CB3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proofErr w:type="gramStart"/>
      <w:r w:rsidR="00204962" w:rsidRPr="00860C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</w:t>
      </w:r>
      <w:proofErr w:type="gramEnd"/>
      <w:r w:rsidR="00FF06A1" w:rsidRPr="00860C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05CF5" w:rsidRPr="00860CB3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E05CF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7517F8" w:rsidRDefault="00E05CF5" w:rsidP="007517F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ЗАКОНА ДОНЕЦКОЙ НАРОДНОЙ РЕСПУБЛИКИ </w:t>
      </w:r>
    </w:p>
    <w:p w:rsidR="00FF06A1" w:rsidRDefault="00E05CF5" w:rsidP="007517F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«О СУДЕБНОМ СБОРЕ»</w:t>
      </w:r>
      <w:r w:rsidR="00FF06A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7517F8" w:rsidRDefault="007517F8" w:rsidP="007517F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17F8" w:rsidRDefault="007517F8" w:rsidP="007517F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17F8" w:rsidRDefault="007517F8" w:rsidP="007517F8">
      <w:pPr>
        <w:spacing w:line="0" w:lineRule="atLeast"/>
        <w:jc w:val="center"/>
        <w:rPr>
          <w:b/>
          <w:color w:val="000000" w:themeColor="text1"/>
          <w:sz w:val="28"/>
          <w:szCs w:val="28"/>
        </w:rPr>
      </w:pPr>
      <w:proofErr w:type="gramStart"/>
      <w:r w:rsidRPr="00CB6E7C">
        <w:rPr>
          <w:b/>
          <w:color w:val="000000" w:themeColor="text1"/>
          <w:sz w:val="28"/>
          <w:szCs w:val="28"/>
        </w:rPr>
        <w:t>Принят</w:t>
      </w:r>
      <w:proofErr w:type="gramEnd"/>
      <w:r w:rsidRPr="00CB6E7C">
        <w:rPr>
          <w:b/>
          <w:color w:val="000000" w:themeColor="text1"/>
          <w:sz w:val="28"/>
          <w:szCs w:val="28"/>
        </w:rPr>
        <w:t xml:space="preserve"> Постановлением Народного Совета </w:t>
      </w:r>
      <w:r>
        <w:rPr>
          <w:b/>
          <w:color w:val="000000" w:themeColor="text1"/>
          <w:sz w:val="28"/>
          <w:szCs w:val="28"/>
        </w:rPr>
        <w:t>10 марта</w:t>
      </w:r>
      <w:r w:rsidRPr="00CB6E7C">
        <w:rPr>
          <w:b/>
          <w:color w:val="000000" w:themeColor="text1"/>
          <w:sz w:val="28"/>
          <w:szCs w:val="28"/>
        </w:rPr>
        <w:t xml:space="preserve"> 2018 года</w:t>
      </w:r>
    </w:p>
    <w:p w:rsidR="007517F8" w:rsidRDefault="007517F8" w:rsidP="007517F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17F8" w:rsidRDefault="007517F8" w:rsidP="007517F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06A1" w:rsidRPr="00606C4D" w:rsidRDefault="00FF06A1" w:rsidP="00DD4764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0" w:name="Par27"/>
      <w:bookmarkStart w:id="1" w:name="Par29"/>
      <w:bookmarkStart w:id="2" w:name="Par33"/>
      <w:bookmarkStart w:id="3" w:name="Par41"/>
      <w:bookmarkEnd w:id="0"/>
      <w:bookmarkEnd w:id="1"/>
      <w:bookmarkEnd w:id="2"/>
      <w:bookmarkEnd w:id="3"/>
      <w:r w:rsidRPr="00606C4D">
        <w:rPr>
          <w:b/>
          <w:sz w:val="28"/>
          <w:szCs w:val="28"/>
        </w:rPr>
        <w:t>Статья</w:t>
      </w:r>
      <w:r w:rsidR="006C2124">
        <w:rPr>
          <w:b/>
          <w:sz w:val="28"/>
          <w:szCs w:val="28"/>
        </w:rPr>
        <w:t> </w:t>
      </w:r>
      <w:r w:rsidRPr="00606C4D">
        <w:rPr>
          <w:b/>
          <w:sz w:val="28"/>
          <w:szCs w:val="28"/>
        </w:rPr>
        <w:t>1</w:t>
      </w:r>
    </w:p>
    <w:p w:rsidR="00DD4764" w:rsidRPr="00DD4764" w:rsidRDefault="00DE56B0" w:rsidP="003673C3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D4764">
        <w:rPr>
          <w:sz w:val="28"/>
          <w:szCs w:val="28"/>
        </w:rPr>
        <w:t xml:space="preserve">Внести в </w:t>
      </w:r>
      <w:hyperlink r:id="rId9" w:history="1">
        <w:r w:rsidRPr="009B6D4F">
          <w:rPr>
            <w:rStyle w:val="ad"/>
            <w:sz w:val="28"/>
            <w:szCs w:val="28"/>
          </w:rPr>
          <w:t xml:space="preserve">Закон Донецкой Народной Республики от 20 марта 2015 года </w:t>
        </w:r>
        <w:r w:rsidR="00216C84" w:rsidRPr="009B6D4F">
          <w:rPr>
            <w:rStyle w:val="ad"/>
            <w:sz w:val="28"/>
            <w:szCs w:val="28"/>
          </w:rPr>
          <w:br/>
        </w:r>
        <w:r w:rsidRPr="009B6D4F">
          <w:rPr>
            <w:rStyle w:val="ad"/>
            <w:sz w:val="28"/>
            <w:szCs w:val="28"/>
          </w:rPr>
          <w:t>№</w:t>
        </w:r>
        <w:r w:rsidR="007517F8" w:rsidRPr="009B6D4F">
          <w:rPr>
            <w:rStyle w:val="ad"/>
            <w:sz w:val="28"/>
            <w:szCs w:val="28"/>
          </w:rPr>
          <w:t> </w:t>
        </w:r>
        <w:r w:rsidRPr="009B6D4F">
          <w:rPr>
            <w:rStyle w:val="ad"/>
            <w:sz w:val="28"/>
            <w:szCs w:val="28"/>
          </w:rPr>
          <w:t>26-IНС «О судебном сборе»</w:t>
        </w:r>
      </w:hyperlink>
      <w:r w:rsidRPr="00DD4764">
        <w:rPr>
          <w:sz w:val="28"/>
          <w:szCs w:val="28"/>
        </w:rPr>
        <w:t xml:space="preserve"> (опубликован на официальном сайте Народного Совета Донецкой Народной Республики 21 апреля 2015 года) следующие изменения:</w:t>
      </w:r>
      <w:bookmarkStart w:id="4" w:name="_GoBack"/>
      <w:bookmarkEnd w:id="4"/>
    </w:p>
    <w:p w:rsidR="00216C84" w:rsidRPr="00E4635B" w:rsidRDefault="00216C84" w:rsidP="00DD4764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4635B">
        <w:rPr>
          <w:sz w:val="28"/>
          <w:szCs w:val="28"/>
        </w:rPr>
        <w:t>1) в статье 3 после слов «кассационных жалоб</w:t>
      </w:r>
      <w:proofErr w:type="gramStart"/>
      <w:r w:rsidRPr="00E4635B">
        <w:rPr>
          <w:sz w:val="28"/>
          <w:szCs w:val="28"/>
        </w:rPr>
        <w:t>,»</w:t>
      </w:r>
      <w:proofErr w:type="gramEnd"/>
      <w:r w:rsidRPr="00E4635B">
        <w:rPr>
          <w:sz w:val="28"/>
          <w:szCs w:val="28"/>
        </w:rPr>
        <w:t xml:space="preserve"> дополнить словами «жалоб в порядке надзора,»;</w:t>
      </w:r>
    </w:p>
    <w:p w:rsidR="000D4422" w:rsidRDefault="00216C84" w:rsidP="00DD4764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DE56B0" w:rsidRPr="00DD4764">
        <w:rPr>
          <w:sz w:val="28"/>
          <w:szCs w:val="28"/>
        </w:rPr>
        <w:t>в статье 4</w:t>
      </w:r>
      <w:r w:rsidR="000D4422" w:rsidRPr="00DD4764">
        <w:rPr>
          <w:sz w:val="28"/>
          <w:szCs w:val="28"/>
        </w:rPr>
        <w:t>:</w:t>
      </w:r>
    </w:p>
    <w:p w:rsidR="00DE56B0" w:rsidRPr="00216C84" w:rsidRDefault="00216C84" w:rsidP="00DD4764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</w:t>
      </w:r>
      <w:r w:rsidR="00E105DD">
        <w:rPr>
          <w:sz w:val="28"/>
          <w:szCs w:val="28"/>
        </w:rPr>
        <w:t>) </w:t>
      </w:r>
      <w:r w:rsidR="00DE56B0" w:rsidRPr="00216C84">
        <w:rPr>
          <w:sz w:val="28"/>
          <w:szCs w:val="28"/>
        </w:rPr>
        <w:t>часть 1 дополнить пунктом 15</w:t>
      </w:r>
      <w:r w:rsidR="00DE56B0" w:rsidRPr="00216C84">
        <w:rPr>
          <w:sz w:val="28"/>
          <w:szCs w:val="28"/>
          <w:vertAlign w:val="superscript"/>
        </w:rPr>
        <w:t>1</w:t>
      </w:r>
      <w:r w:rsidR="00DE56B0" w:rsidRPr="00216C84">
        <w:rPr>
          <w:sz w:val="28"/>
          <w:szCs w:val="28"/>
        </w:rPr>
        <w:t xml:space="preserve"> следующего содержания:</w:t>
      </w:r>
    </w:p>
    <w:p w:rsidR="00DE56B0" w:rsidRPr="00E4635B" w:rsidRDefault="00DE56B0" w:rsidP="003673C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  <w:lang w:val="uk-UA"/>
        </w:rPr>
      </w:pPr>
      <w:r w:rsidRPr="00E4635B">
        <w:rPr>
          <w:sz w:val="28"/>
          <w:szCs w:val="28"/>
          <w:lang w:val="uk-UA"/>
        </w:rPr>
        <w:t>«15</w:t>
      </w:r>
      <w:r w:rsidRPr="00E4635B">
        <w:rPr>
          <w:sz w:val="28"/>
          <w:szCs w:val="28"/>
          <w:vertAlign w:val="superscript"/>
          <w:lang w:val="uk-UA"/>
        </w:rPr>
        <w:t>1</w:t>
      </w:r>
      <w:r w:rsidR="00E4635B">
        <w:rPr>
          <w:sz w:val="28"/>
          <w:szCs w:val="28"/>
          <w:lang w:val="uk-UA"/>
        </w:rPr>
        <w:t>) </w:t>
      </w:r>
      <w:r w:rsidRPr="00E4635B">
        <w:rPr>
          <w:sz w:val="28"/>
          <w:szCs w:val="28"/>
          <w:lang w:val="uk-UA"/>
        </w:rPr>
        <w:t>при подаче</w:t>
      </w:r>
      <w:r w:rsidR="00216C84" w:rsidRPr="00E4635B">
        <w:rPr>
          <w:sz w:val="28"/>
          <w:szCs w:val="28"/>
        </w:rPr>
        <w:t xml:space="preserve"> жалобы в порядке надзора </w:t>
      </w:r>
      <w:r w:rsidR="00E4635B">
        <w:rPr>
          <w:sz w:val="28"/>
          <w:szCs w:val="28"/>
        </w:rPr>
        <w:t xml:space="preserve">на вступившие в законную силу </w:t>
      </w:r>
      <w:r w:rsidR="00C97E62">
        <w:rPr>
          <w:sz w:val="28"/>
          <w:szCs w:val="28"/>
        </w:rPr>
        <w:t xml:space="preserve">судебные решения </w:t>
      </w:r>
      <w:r w:rsidR="00E4635B">
        <w:rPr>
          <w:sz w:val="28"/>
          <w:szCs w:val="28"/>
        </w:rPr>
        <w:t xml:space="preserve">по спорам неимущественного характера </w:t>
      </w:r>
      <w:r w:rsidRPr="00E4635B">
        <w:rPr>
          <w:sz w:val="28"/>
          <w:szCs w:val="28"/>
          <w:lang w:val="uk-UA"/>
        </w:rPr>
        <w:t>–</w:t>
      </w:r>
      <w:r w:rsidR="00216C84" w:rsidRPr="00E4635B">
        <w:rPr>
          <w:sz w:val="28"/>
          <w:szCs w:val="28"/>
          <w:lang w:val="uk-UA"/>
        </w:rPr>
        <w:t xml:space="preserve"> 100</w:t>
      </w:r>
      <w:r w:rsidR="000E0BF4" w:rsidRPr="00E4635B">
        <w:rPr>
          <w:sz w:val="28"/>
          <w:szCs w:val="28"/>
          <w:lang w:eastAsia="uk-UA"/>
        </w:rPr>
        <w:t xml:space="preserve"> процентов от ставки </w:t>
      </w:r>
      <w:r w:rsidR="004922D0">
        <w:rPr>
          <w:sz w:val="28"/>
          <w:szCs w:val="28"/>
          <w:lang w:eastAsia="uk-UA"/>
        </w:rPr>
        <w:t>судебного сбора, подлежаще</w:t>
      </w:r>
      <w:r w:rsidR="006E4052">
        <w:rPr>
          <w:sz w:val="28"/>
          <w:szCs w:val="28"/>
          <w:lang w:eastAsia="uk-UA"/>
        </w:rPr>
        <w:t>го</w:t>
      </w:r>
      <w:r w:rsidR="004922D0">
        <w:rPr>
          <w:sz w:val="28"/>
          <w:szCs w:val="28"/>
          <w:lang w:eastAsia="uk-UA"/>
        </w:rPr>
        <w:t xml:space="preserve"> у</w:t>
      </w:r>
      <w:r w:rsidR="000E0BF4" w:rsidRPr="00E4635B">
        <w:rPr>
          <w:sz w:val="28"/>
          <w:szCs w:val="28"/>
          <w:lang w:eastAsia="uk-UA"/>
        </w:rPr>
        <w:t>плат</w:t>
      </w:r>
      <w:r w:rsidR="00DD4764" w:rsidRPr="00E4635B">
        <w:rPr>
          <w:sz w:val="28"/>
          <w:szCs w:val="28"/>
          <w:lang w:eastAsia="uk-UA"/>
        </w:rPr>
        <w:t>е при подаче искового заявления</w:t>
      </w:r>
      <w:r w:rsidR="00E4635B">
        <w:rPr>
          <w:sz w:val="28"/>
          <w:szCs w:val="28"/>
          <w:lang w:eastAsia="uk-UA"/>
        </w:rPr>
        <w:t>, а по спорам имущественного характера – 100 процентов от ставки судебного сбора, исчисляемо</w:t>
      </w:r>
      <w:r w:rsidR="006E4052">
        <w:rPr>
          <w:sz w:val="28"/>
          <w:szCs w:val="28"/>
          <w:lang w:eastAsia="uk-UA"/>
        </w:rPr>
        <w:t>го</w:t>
      </w:r>
      <w:r w:rsidR="00E4635B">
        <w:rPr>
          <w:sz w:val="28"/>
          <w:szCs w:val="28"/>
          <w:lang w:eastAsia="uk-UA"/>
        </w:rPr>
        <w:t xml:space="preserve"> исходя из оспариваемой суммы</w:t>
      </w:r>
      <w:r w:rsidR="00DD4764" w:rsidRPr="00E4635B">
        <w:rPr>
          <w:sz w:val="28"/>
          <w:szCs w:val="28"/>
          <w:lang w:eastAsia="uk-UA"/>
        </w:rPr>
        <w:t>;</w:t>
      </w:r>
      <w:r w:rsidRPr="00E4635B">
        <w:rPr>
          <w:sz w:val="28"/>
          <w:szCs w:val="28"/>
          <w:lang w:val="uk-UA"/>
        </w:rPr>
        <w:t>»</w:t>
      </w:r>
      <w:r w:rsidR="000E0BF4" w:rsidRPr="00E4635B">
        <w:rPr>
          <w:sz w:val="28"/>
          <w:szCs w:val="28"/>
          <w:lang w:val="uk-UA"/>
        </w:rPr>
        <w:t>;</w:t>
      </w:r>
    </w:p>
    <w:p w:rsidR="000E0BF4" w:rsidRPr="00216C84" w:rsidRDefault="00E4635B" w:rsidP="00DD4764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</w:t>
      </w:r>
      <w:r w:rsidR="00204962">
        <w:rPr>
          <w:sz w:val="28"/>
          <w:szCs w:val="28"/>
        </w:rPr>
        <w:t>) </w:t>
      </w:r>
      <w:r w:rsidR="000E0BF4" w:rsidRPr="00216C84">
        <w:rPr>
          <w:sz w:val="28"/>
          <w:szCs w:val="28"/>
        </w:rPr>
        <w:t>часть 2 дополнить пунктом 11</w:t>
      </w:r>
      <w:r w:rsidR="000E0BF4" w:rsidRPr="00216C84">
        <w:rPr>
          <w:sz w:val="28"/>
          <w:szCs w:val="28"/>
          <w:vertAlign w:val="superscript"/>
        </w:rPr>
        <w:t>1</w:t>
      </w:r>
      <w:r w:rsidR="000E0BF4" w:rsidRPr="00216C84">
        <w:rPr>
          <w:sz w:val="28"/>
          <w:szCs w:val="28"/>
        </w:rPr>
        <w:t xml:space="preserve"> следующего содержания:</w:t>
      </w:r>
    </w:p>
    <w:p w:rsidR="00E105DD" w:rsidRPr="00E4635B" w:rsidRDefault="000E0BF4" w:rsidP="00E105DD">
      <w:pPr>
        <w:shd w:val="clear" w:color="auto" w:fill="FFFFFF"/>
        <w:spacing w:line="276" w:lineRule="auto"/>
        <w:ind w:firstLine="709"/>
        <w:jc w:val="both"/>
        <w:textAlignment w:val="baseline"/>
        <w:rPr>
          <w:sz w:val="28"/>
          <w:szCs w:val="28"/>
          <w:lang w:val="uk-UA"/>
        </w:rPr>
      </w:pPr>
      <w:r w:rsidRPr="00E4635B">
        <w:rPr>
          <w:sz w:val="28"/>
          <w:szCs w:val="28"/>
          <w:lang w:val="uk-UA"/>
        </w:rPr>
        <w:lastRenderedPageBreak/>
        <w:t>«11</w:t>
      </w:r>
      <w:r w:rsidRPr="00E4635B">
        <w:rPr>
          <w:sz w:val="28"/>
          <w:szCs w:val="28"/>
          <w:vertAlign w:val="superscript"/>
          <w:lang w:val="uk-UA"/>
        </w:rPr>
        <w:t>1</w:t>
      </w:r>
      <w:r w:rsidR="00204962" w:rsidRPr="00E4635B">
        <w:rPr>
          <w:sz w:val="28"/>
          <w:szCs w:val="28"/>
          <w:lang w:val="uk-UA"/>
        </w:rPr>
        <w:t>) </w:t>
      </w:r>
      <w:r w:rsidRPr="00E4635B">
        <w:rPr>
          <w:sz w:val="28"/>
          <w:szCs w:val="28"/>
          <w:lang w:val="uk-UA"/>
        </w:rPr>
        <w:t>при подаче</w:t>
      </w:r>
      <w:r w:rsidRPr="00E4635B">
        <w:rPr>
          <w:sz w:val="28"/>
          <w:szCs w:val="28"/>
        </w:rPr>
        <w:t xml:space="preserve"> жалобы</w:t>
      </w:r>
      <w:r w:rsidR="00204962" w:rsidRPr="00E4635B">
        <w:rPr>
          <w:sz w:val="28"/>
          <w:szCs w:val="28"/>
        </w:rPr>
        <w:t xml:space="preserve"> в порядке надзора</w:t>
      </w:r>
      <w:r w:rsidR="00860CB3">
        <w:rPr>
          <w:sz w:val="28"/>
          <w:szCs w:val="28"/>
        </w:rPr>
        <w:t xml:space="preserve"> на вступившие в законную силу</w:t>
      </w:r>
      <w:r w:rsidR="00C97E62">
        <w:rPr>
          <w:sz w:val="28"/>
          <w:szCs w:val="28"/>
        </w:rPr>
        <w:t xml:space="preserve"> судебные решения </w:t>
      </w:r>
      <w:r w:rsidRPr="00E4635B">
        <w:rPr>
          <w:sz w:val="28"/>
          <w:szCs w:val="28"/>
          <w:lang w:val="uk-UA"/>
        </w:rPr>
        <w:t>–</w:t>
      </w:r>
      <w:r w:rsidR="00204962" w:rsidRPr="00E4635B">
        <w:rPr>
          <w:sz w:val="28"/>
          <w:szCs w:val="28"/>
          <w:lang w:val="uk-UA"/>
        </w:rPr>
        <w:t xml:space="preserve"> 100 </w:t>
      </w:r>
      <w:r w:rsidRPr="00E4635B">
        <w:rPr>
          <w:sz w:val="28"/>
          <w:szCs w:val="28"/>
          <w:lang w:eastAsia="uk-UA"/>
        </w:rPr>
        <w:t>процентов от став</w:t>
      </w:r>
      <w:r w:rsidR="004922D0">
        <w:rPr>
          <w:sz w:val="28"/>
          <w:szCs w:val="28"/>
          <w:lang w:eastAsia="uk-UA"/>
        </w:rPr>
        <w:t>ки судебного сбора, подлежаще</w:t>
      </w:r>
      <w:r w:rsidR="006E4052">
        <w:rPr>
          <w:sz w:val="28"/>
          <w:szCs w:val="28"/>
          <w:lang w:eastAsia="uk-UA"/>
        </w:rPr>
        <w:t>го</w:t>
      </w:r>
      <w:r w:rsidR="004922D0">
        <w:rPr>
          <w:sz w:val="28"/>
          <w:szCs w:val="28"/>
          <w:lang w:eastAsia="uk-UA"/>
        </w:rPr>
        <w:t xml:space="preserve"> у</w:t>
      </w:r>
      <w:r w:rsidR="00860CB3">
        <w:rPr>
          <w:sz w:val="28"/>
          <w:szCs w:val="28"/>
          <w:lang w:eastAsia="uk-UA"/>
        </w:rPr>
        <w:t>плате при подаче искового или иного заявления</w:t>
      </w:r>
      <w:r w:rsidR="009D1CD5" w:rsidRPr="00E4635B">
        <w:rPr>
          <w:sz w:val="28"/>
          <w:szCs w:val="28"/>
          <w:lang w:val="uk-UA" w:eastAsia="uk-UA"/>
        </w:rPr>
        <w:t>;</w:t>
      </w:r>
      <w:r w:rsidRPr="00E4635B">
        <w:rPr>
          <w:sz w:val="28"/>
          <w:szCs w:val="28"/>
          <w:lang w:val="uk-UA"/>
        </w:rPr>
        <w:t>».</w:t>
      </w:r>
    </w:p>
    <w:p w:rsidR="00E105DD" w:rsidRDefault="00E105DD" w:rsidP="004922D0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  <w:lang w:val="uk-UA"/>
        </w:rPr>
      </w:pPr>
    </w:p>
    <w:p w:rsidR="007320B6" w:rsidRDefault="007320B6" w:rsidP="004922D0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  <w:lang w:val="uk-UA"/>
        </w:rPr>
      </w:pPr>
    </w:p>
    <w:p w:rsidR="007517F8" w:rsidRDefault="007517F8" w:rsidP="004922D0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  <w:lang w:val="uk-UA"/>
        </w:rPr>
      </w:pPr>
    </w:p>
    <w:p w:rsidR="007517F8" w:rsidRPr="00E105DD" w:rsidRDefault="007517F8" w:rsidP="004922D0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  <w:lang w:val="uk-UA"/>
        </w:rPr>
      </w:pPr>
    </w:p>
    <w:p w:rsidR="007517F8" w:rsidRPr="00CB6E7C" w:rsidRDefault="007517F8" w:rsidP="007517F8">
      <w:pPr>
        <w:ind w:right="-284"/>
        <w:rPr>
          <w:sz w:val="28"/>
          <w:szCs w:val="28"/>
        </w:rPr>
      </w:pPr>
      <w:r w:rsidRPr="00CB6E7C">
        <w:rPr>
          <w:sz w:val="28"/>
          <w:szCs w:val="28"/>
        </w:rPr>
        <w:t xml:space="preserve">Глава </w:t>
      </w:r>
    </w:p>
    <w:p w:rsidR="007517F8" w:rsidRPr="00CB6E7C" w:rsidRDefault="007517F8" w:rsidP="007517F8">
      <w:pPr>
        <w:spacing w:after="120"/>
        <w:ind w:right="-1"/>
        <w:rPr>
          <w:sz w:val="28"/>
          <w:szCs w:val="28"/>
        </w:rPr>
      </w:pPr>
      <w:r w:rsidRPr="00CB6E7C">
        <w:rPr>
          <w:sz w:val="28"/>
          <w:szCs w:val="28"/>
        </w:rPr>
        <w:t>Донецкой Народной Республики</w:t>
      </w:r>
      <w:r w:rsidRPr="00CB6E7C">
        <w:rPr>
          <w:sz w:val="28"/>
          <w:szCs w:val="28"/>
        </w:rPr>
        <w:tab/>
      </w:r>
      <w:r w:rsidRPr="00CB6E7C">
        <w:rPr>
          <w:sz w:val="28"/>
          <w:szCs w:val="28"/>
        </w:rPr>
        <w:tab/>
      </w:r>
      <w:r w:rsidRPr="00CB6E7C">
        <w:rPr>
          <w:sz w:val="28"/>
          <w:szCs w:val="28"/>
        </w:rPr>
        <w:tab/>
      </w:r>
      <w:r w:rsidRPr="00CB6E7C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</w:t>
      </w:r>
      <w:r w:rsidRPr="00CB6E7C">
        <w:rPr>
          <w:sz w:val="28"/>
          <w:szCs w:val="28"/>
        </w:rPr>
        <w:t xml:space="preserve"> </w:t>
      </w:r>
      <w:proofErr w:type="spellStart"/>
      <w:r w:rsidRPr="00CB6E7C">
        <w:rPr>
          <w:sz w:val="28"/>
          <w:szCs w:val="28"/>
        </w:rPr>
        <w:t>А.В.Захарченко</w:t>
      </w:r>
      <w:proofErr w:type="spellEnd"/>
    </w:p>
    <w:p w:rsidR="007517F8" w:rsidRDefault="007517F8" w:rsidP="007517F8">
      <w:pPr>
        <w:spacing w:after="120"/>
        <w:ind w:right="-284"/>
        <w:rPr>
          <w:sz w:val="28"/>
          <w:szCs w:val="28"/>
        </w:rPr>
      </w:pPr>
      <w:r>
        <w:rPr>
          <w:sz w:val="28"/>
          <w:szCs w:val="28"/>
        </w:rPr>
        <w:t>г. Донецк</w:t>
      </w:r>
    </w:p>
    <w:p w:rsidR="007517F8" w:rsidRDefault="000732BA" w:rsidP="007517F8">
      <w:pPr>
        <w:spacing w:after="120"/>
        <w:ind w:right="-1"/>
        <w:rPr>
          <w:sz w:val="28"/>
          <w:szCs w:val="28"/>
        </w:rPr>
      </w:pPr>
      <w:r>
        <w:rPr>
          <w:sz w:val="28"/>
          <w:szCs w:val="28"/>
        </w:rPr>
        <w:t>28 марта</w:t>
      </w:r>
      <w:r w:rsidR="007517F8">
        <w:rPr>
          <w:sz w:val="28"/>
          <w:szCs w:val="28"/>
        </w:rPr>
        <w:t xml:space="preserve"> 2018 года</w:t>
      </w:r>
    </w:p>
    <w:p w:rsidR="007517F8" w:rsidRPr="000732BA" w:rsidRDefault="000732BA" w:rsidP="007517F8">
      <w:pPr>
        <w:spacing w:after="120"/>
        <w:rPr>
          <w:sz w:val="28"/>
          <w:szCs w:val="28"/>
        </w:rPr>
      </w:pPr>
      <w:r>
        <w:rPr>
          <w:sz w:val="28"/>
          <w:szCs w:val="28"/>
        </w:rPr>
        <w:t>№ 221-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НС</w:t>
      </w:r>
    </w:p>
    <w:p w:rsidR="00283156" w:rsidRDefault="004D0532" w:rsidP="007517F8">
      <w:pPr>
        <w:tabs>
          <w:tab w:val="left" w:pos="6810"/>
        </w:tabs>
        <w:spacing w:line="276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082040" y="378333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1" name="Рисунок 1" descr="http://qrcoder.ru/code/?http%3A%2F%2Fdnrsovet.su%2Fzakonodatelnaya-deyatelnost%2Fprinyatye%2Fzakony%2Fzakon-donetskoj-narodnoj-respubliki-o-vnesenii-izmenenij-v-stati-3-i-4-zakona-donetskoj-narodnoj-respubliki-o-sudebnom-sbore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odatelnaya-deyatelnost%2Fprinyatye%2Fzakony%2Fzakon-donetskoj-narodnoj-respubliki-o-vnesenii-izmenenij-v-stati-3-i-4-zakona-donetskoj-narodnoj-respubliki-o-sudebnom-sbore%2F&amp;4&amp;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83156" w:rsidSect="007517F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134" w:right="567" w:bottom="1134" w:left="1701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9A3" w:rsidRDefault="00C429A3">
      <w:r>
        <w:separator/>
      </w:r>
    </w:p>
  </w:endnote>
  <w:endnote w:type="continuationSeparator" w:id="0">
    <w:p w:rsidR="00C429A3" w:rsidRDefault="00C4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37B" w:rsidRDefault="005C437B" w:rsidP="005C437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C437B" w:rsidRDefault="005C437B" w:rsidP="005C437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37B" w:rsidRDefault="005C437B" w:rsidP="005C437B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37B" w:rsidRDefault="005C437B">
    <w:pPr>
      <w:pStyle w:val="a4"/>
      <w:jc w:val="right"/>
    </w:pPr>
  </w:p>
  <w:p w:rsidR="005C437B" w:rsidRPr="0009631A" w:rsidRDefault="005C437B">
    <w:pPr>
      <w:pStyle w:val="a4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9A3" w:rsidRDefault="00C429A3">
      <w:r>
        <w:separator/>
      </w:r>
    </w:p>
  </w:footnote>
  <w:footnote w:type="continuationSeparator" w:id="0">
    <w:p w:rsidR="00C429A3" w:rsidRDefault="00C42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37B" w:rsidRDefault="005C437B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6D4F">
      <w:rPr>
        <w:noProof/>
      </w:rPr>
      <w:t>2</w:t>
    </w:r>
    <w:r>
      <w:fldChar w:fldCharType="end"/>
    </w:r>
  </w:p>
  <w:p w:rsidR="005C437B" w:rsidRDefault="005C437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50665"/>
    <w:multiLevelType w:val="hybridMultilevel"/>
    <w:tmpl w:val="2076B7BE"/>
    <w:lvl w:ilvl="0" w:tplc="DC72B1E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6715556D"/>
    <w:multiLevelType w:val="multilevel"/>
    <w:tmpl w:val="FECEBED4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207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A1"/>
    <w:rsid w:val="00056DF0"/>
    <w:rsid w:val="00063043"/>
    <w:rsid w:val="000732BA"/>
    <w:rsid w:val="000B267A"/>
    <w:rsid w:val="000D4422"/>
    <w:rsid w:val="000E0BF4"/>
    <w:rsid w:val="0013283B"/>
    <w:rsid w:val="00156887"/>
    <w:rsid w:val="00204962"/>
    <w:rsid w:val="00216C84"/>
    <w:rsid w:val="002315D2"/>
    <w:rsid w:val="00233406"/>
    <w:rsid w:val="00283156"/>
    <w:rsid w:val="002B2FE3"/>
    <w:rsid w:val="002C54E9"/>
    <w:rsid w:val="0032107E"/>
    <w:rsid w:val="003673C3"/>
    <w:rsid w:val="00382ED6"/>
    <w:rsid w:val="00425142"/>
    <w:rsid w:val="00441457"/>
    <w:rsid w:val="004922D0"/>
    <w:rsid w:val="004D0532"/>
    <w:rsid w:val="004D5CEE"/>
    <w:rsid w:val="004F743A"/>
    <w:rsid w:val="0055456C"/>
    <w:rsid w:val="00580737"/>
    <w:rsid w:val="005C437B"/>
    <w:rsid w:val="00617E57"/>
    <w:rsid w:val="00634D5B"/>
    <w:rsid w:val="00660CBC"/>
    <w:rsid w:val="006C2124"/>
    <w:rsid w:val="006E4052"/>
    <w:rsid w:val="006F1D12"/>
    <w:rsid w:val="007320B6"/>
    <w:rsid w:val="007517F8"/>
    <w:rsid w:val="007719C9"/>
    <w:rsid w:val="00771F9E"/>
    <w:rsid w:val="0079673A"/>
    <w:rsid w:val="00797E54"/>
    <w:rsid w:val="007D2EB3"/>
    <w:rsid w:val="007E246E"/>
    <w:rsid w:val="00847A44"/>
    <w:rsid w:val="00860CB3"/>
    <w:rsid w:val="008824BD"/>
    <w:rsid w:val="008C0DB0"/>
    <w:rsid w:val="008C293A"/>
    <w:rsid w:val="00921F75"/>
    <w:rsid w:val="009B6D4F"/>
    <w:rsid w:val="009D0370"/>
    <w:rsid w:val="009D1CD5"/>
    <w:rsid w:val="00A569F7"/>
    <w:rsid w:val="00A635F6"/>
    <w:rsid w:val="00AE6AEA"/>
    <w:rsid w:val="00AE7434"/>
    <w:rsid w:val="00B10EA2"/>
    <w:rsid w:val="00B90482"/>
    <w:rsid w:val="00BD3ED4"/>
    <w:rsid w:val="00BD583E"/>
    <w:rsid w:val="00C030F5"/>
    <w:rsid w:val="00C2061B"/>
    <w:rsid w:val="00C2293D"/>
    <w:rsid w:val="00C429A3"/>
    <w:rsid w:val="00C97E62"/>
    <w:rsid w:val="00CC4547"/>
    <w:rsid w:val="00D26669"/>
    <w:rsid w:val="00D76DFB"/>
    <w:rsid w:val="00DD4764"/>
    <w:rsid w:val="00DE56B0"/>
    <w:rsid w:val="00E05CF5"/>
    <w:rsid w:val="00E105DD"/>
    <w:rsid w:val="00E30092"/>
    <w:rsid w:val="00E4635B"/>
    <w:rsid w:val="00EA51BD"/>
    <w:rsid w:val="00EB4640"/>
    <w:rsid w:val="00ED5D6B"/>
    <w:rsid w:val="00EE3125"/>
    <w:rsid w:val="00F22812"/>
    <w:rsid w:val="00FC3370"/>
    <w:rsid w:val="00FF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06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6A1"/>
    <w:pPr>
      <w:widowControl w:val="0"/>
      <w:autoSpaceDE w:val="0"/>
      <w:autoSpaceDN w:val="0"/>
      <w:adjustRightInd w:val="0"/>
    </w:pPr>
    <w:rPr>
      <w:rFonts w:ascii="Arial" w:hAnsi="Arial" w:cs="Arial"/>
      <w:lang w:val="gsw-FR" w:eastAsia="gsw-FR"/>
    </w:rPr>
  </w:style>
  <w:style w:type="paragraph" w:styleId="a3">
    <w:name w:val="Normal (Web)"/>
    <w:basedOn w:val="a"/>
    <w:rsid w:val="00FF06A1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F06A1"/>
    <w:pPr>
      <w:spacing w:before="100" w:beforeAutospacing="1" w:after="100" w:afterAutospacing="1"/>
    </w:pPr>
    <w:rPr>
      <w:lang w:val="uk-UA" w:eastAsia="uk-UA"/>
    </w:rPr>
  </w:style>
  <w:style w:type="character" w:customStyle="1" w:styleId="blk">
    <w:name w:val="blk"/>
    <w:rsid w:val="00FF06A1"/>
    <w:rPr>
      <w:rFonts w:cs="Times New Roman"/>
    </w:rPr>
  </w:style>
  <w:style w:type="paragraph" w:styleId="a4">
    <w:name w:val="footer"/>
    <w:basedOn w:val="a"/>
    <w:link w:val="a5"/>
    <w:rsid w:val="00FF06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locked/>
    <w:rsid w:val="00FF06A1"/>
    <w:rPr>
      <w:sz w:val="24"/>
      <w:szCs w:val="24"/>
      <w:lang w:val="ru-RU" w:eastAsia="ru-RU" w:bidi="ar-SA"/>
    </w:rPr>
  </w:style>
  <w:style w:type="character" w:styleId="a6">
    <w:name w:val="page number"/>
    <w:rsid w:val="00FF06A1"/>
    <w:rPr>
      <w:rFonts w:cs="Times New Roman"/>
    </w:rPr>
  </w:style>
  <w:style w:type="paragraph" w:styleId="a7">
    <w:name w:val="header"/>
    <w:basedOn w:val="a"/>
    <w:link w:val="a8"/>
    <w:rsid w:val="00FF06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FF06A1"/>
    <w:rPr>
      <w:sz w:val="24"/>
      <w:szCs w:val="24"/>
      <w:lang w:val="ru-RU" w:eastAsia="ru-RU" w:bidi="ar-SA"/>
    </w:rPr>
  </w:style>
  <w:style w:type="paragraph" w:customStyle="1" w:styleId="ptex5">
    <w:name w:val="ptex5"/>
    <w:basedOn w:val="a"/>
    <w:rsid w:val="00FF06A1"/>
    <w:pPr>
      <w:spacing w:before="125" w:after="125"/>
      <w:jc w:val="both"/>
    </w:pPr>
  </w:style>
  <w:style w:type="paragraph" w:customStyle="1" w:styleId="1">
    <w:name w:val="Абзац списка1"/>
    <w:basedOn w:val="a"/>
    <w:rsid w:val="00FF06A1"/>
    <w:pPr>
      <w:spacing w:after="200" w:line="276" w:lineRule="auto"/>
      <w:ind w:left="720"/>
    </w:pPr>
    <w:rPr>
      <w:lang w:eastAsia="en-US"/>
    </w:rPr>
  </w:style>
  <w:style w:type="character" w:customStyle="1" w:styleId="a9">
    <w:name w:val="Основной текст Знак"/>
    <w:link w:val="aa"/>
    <w:rsid w:val="000D4422"/>
    <w:rPr>
      <w:sz w:val="29"/>
      <w:szCs w:val="29"/>
      <w:lang w:bidi="ar-SA"/>
    </w:rPr>
  </w:style>
  <w:style w:type="paragraph" w:styleId="aa">
    <w:name w:val="Body Text"/>
    <w:basedOn w:val="a"/>
    <w:link w:val="a9"/>
    <w:rsid w:val="000D4422"/>
    <w:pPr>
      <w:shd w:val="clear" w:color="auto" w:fill="FFFFFF"/>
      <w:spacing w:before="300" w:line="360" w:lineRule="exact"/>
      <w:jc w:val="center"/>
    </w:pPr>
    <w:rPr>
      <w:sz w:val="29"/>
      <w:szCs w:val="29"/>
      <w:lang w:val="x-none" w:eastAsia="x-none"/>
    </w:rPr>
  </w:style>
  <w:style w:type="paragraph" w:styleId="ab">
    <w:name w:val="Balloon Text"/>
    <w:basedOn w:val="a"/>
    <w:link w:val="ac"/>
    <w:rsid w:val="00A569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569F7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9B6D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06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6A1"/>
    <w:pPr>
      <w:widowControl w:val="0"/>
      <w:autoSpaceDE w:val="0"/>
      <w:autoSpaceDN w:val="0"/>
      <w:adjustRightInd w:val="0"/>
    </w:pPr>
    <w:rPr>
      <w:rFonts w:ascii="Arial" w:hAnsi="Arial" w:cs="Arial"/>
      <w:lang w:val="gsw-FR" w:eastAsia="gsw-FR"/>
    </w:rPr>
  </w:style>
  <w:style w:type="paragraph" w:styleId="a3">
    <w:name w:val="Normal (Web)"/>
    <w:basedOn w:val="a"/>
    <w:rsid w:val="00FF06A1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F06A1"/>
    <w:pPr>
      <w:spacing w:before="100" w:beforeAutospacing="1" w:after="100" w:afterAutospacing="1"/>
    </w:pPr>
    <w:rPr>
      <w:lang w:val="uk-UA" w:eastAsia="uk-UA"/>
    </w:rPr>
  </w:style>
  <w:style w:type="character" w:customStyle="1" w:styleId="blk">
    <w:name w:val="blk"/>
    <w:rsid w:val="00FF06A1"/>
    <w:rPr>
      <w:rFonts w:cs="Times New Roman"/>
    </w:rPr>
  </w:style>
  <w:style w:type="paragraph" w:styleId="a4">
    <w:name w:val="footer"/>
    <w:basedOn w:val="a"/>
    <w:link w:val="a5"/>
    <w:rsid w:val="00FF06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locked/>
    <w:rsid w:val="00FF06A1"/>
    <w:rPr>
      <w:sz w:val="24"/>
      <w:szCs w:val="24"/>
      <w:lang w:val="ru-RU" w:eastAsia="ru-RU" w:bidi="ar-SA"/>
    </w:rPr>
  </w:style>
  <w:style w:type="character" w:styleId="a6">
    <w:name w:val="page number"/>
    <w:rsid w:val="00FF06A1"/>
    <w:rPr>
      <w:rFonts w:cs="Times New Roman"/>
    </w:rPr>
  </w:style>
  <w:style w:type="paragraph" w:styleId="a7">
    <w:name w:val="header"/>
    <w:basedOn w:val="a"/>
    <w:link w:val="a8"/>
    <w:rsid w:val="00FF06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FF06A1"/>
    <w:rPr>
      <w:sz w:val="24"/>
      <w:szCs w:val="24"/>
      <w:lang w:val="ru-RU" w:eastAsia="ru-RU" w:bidi="ar-SA"/>
    </w:rPr>
  </w:style>
  <w:style w:type="paragraph" w:customStyle="1" w:styleId="ptex5">
    <w:name w:val="ptex5"/>
    <w:basedOn w:val="a"/>
    <w:rsid w:val="00FF06A1"/>
    <w:pPr>
      <w:spacing w:before="125" w:after="125"/>
      <w:jc w:val="both"/>
    </w:pPr>
  </w:style>
  <w:style w:type="paragraph" w:customStyle="1" w:styleId="1">
    <w:name w:val="Абзац списка1"/>
    <w:basedOn w:val="a"/>
    <w:rsid w:val="00FF06A1"/>
    <w:pPr>
      <w:spacing w:after="200" w:line="276" w:lineRule="auto"/>
      <w:ind w:left="720"/>
    </w:pPr>
    <w:rPr>
      <w:lang w:eastAsia="en-US"/>
    </w:rPr>
  </w:style>
  <w:style w:type="character" w:customStyle="1" w:styleId="a9">
    <w:name w:val="Основной текст Знак"/>
    <w:link w:val="aa"/>
    <w:rsid w:val="000D4422"/>
    <w:rPr>
      <w:sz w:val="29"/>
      <w:szCs w:val="29"/>
      <w:lang w:bidi="ar-SA"/>
    </w:rPr>
  </w:style>
  <w:style w:type="paragraph" w:styleId="aa">
    <w:name w:val="Body Text"/>
    <w:basedOn w:val="a"/>
    <w:link w:val="a9"/>
    <w:rsid w:val="000D4422"/>
    <w:pPr>
      <w:shd w:val="clear" w:color="auto" w:fill="FFFFFF"/>
      <w:spacing w:before="300" w:line="360" w:lineRule="exact"/>
      <w:jc w:val="center"/>
    </w:pPr>
    <w:rPr>
      <w:sz w:val="29"/>
      <w:szCs w:val="29"/>
      <w:lang w:val="x-none" w:eastAsia="x-none"/>
    </w:rPr>
  </w:style>
  <w:style w:type="paragraph" w:styleId="ab">
    <w:name w:val="Balloon Text"/>
    <w:basedOn w:val="a"/>
    <w:link w:val="ac"/>
    <w:rsid w:val="00A569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569F7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9B6D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://dnrsovet.su/zakon-dnr-o-sudebnom-sbore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ПРОЕКТ____</vt:lpstr>
    </vt:vector>
  </TitlesOfParts>
  <Company>diakov.net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ПРОЕКТ____</dc:title>
  <dc:creator>aleksandr.chernikov</dc:creator>
  <cp:lastModifiedBy>Аппарат Народного Совета</cp:lastModifiedBy>
  <cp:revision>4</cp:revision>
  <cp:lastPrinted>2018-03-13T07:01:00Z</cp:lastPrinted>
  <dcterms:created xsi:type="dcterms:W3CDTF">2018-04-28T11:19:00Z</dcterms:created>
  <dcterms:modified xsi:type="dcterms:W3CDTF">2018-05-02T12:28:00Z</dcterms:modified>
</cp:coreProperties>
</file>