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96" w:rsidRPr="00AF1C9A" w:rsidRDefault="00484496" w:rsidP="00484496">
      <w:pPr>
        <w:jc w:val="center"/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</w:pPr>
      <w:r w:rsidRPr="00AF1C9A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4E1A48A" wp14:editId="1F722677">
            <wp:extent cx="820420" cy="659765"/>
            <wp:effectExtent l="0" t="0" r="0" b="6985"/>
            <wp:docPr id="2" name="Рисунок 2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96" w:rsidRPr="00AF1C9A" w:rsidRDefault="00484496" w:rsidP="00484496">
      <w:pPr>
        <w:spacing w:after="0" w:line="360" w:lineRule="auto"/>
        <w:jc w:val="center"/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AF1C9A"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E95694" w:rsidRPr="00801730" w:rsidRDefault="00484496" w:rsidP="00801730">
      <w:pPr>
        <w:spacing w:after="0" w:line="240" w:lineRule="auto"/>
        <w:jc w:val="center"/>
        <w:rPr>
          <w:rFonts w:ascii="Times New Roman" w:eastAsia="Bitstream Vera Sans" w:hAnsi="Times New Roman" w:cs="Times New Roman"/>
          <w:caps/>
          <w:noProof/>
          <w:color w:val="000000"/>
          <w:kern w:val="1"/>
          <w:sz w:val="44"/>
          <w:szCs w:val="40"/>
          <w:shd w:val="clear" w:color="auto" w:fill="FFFFFF"/>
          <w:lang w:eastAsia="hi-IN" w:bidi="hi-IN"/>
        </w:rPr>
      </w:pPr>
      <w:r w:rsidRPr="00801730">
        <w:rPr>
          <w:rFonts w:ascii="Times New Roman" w:hAnsi="Times New Roman" w:cs="Times New Roman"/>
          <w:b/>
          <w:spacing w:val="80"/>
          <w:sz w:val="44"/>
          <w:szCs w:val="40"/>
        </w:rPr>
        <w:t>ЗАКОН</w:t>
      </w:r>
    </w:p>
    <w:p w:rsidR="00E95694" w:rsidRDefault="00E95694" w:rsidP="00801730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</w:p>
    <w:p w:rsidR="00801730" w:rsidRPr="00AF1C9A" w:rsidRDefault="00801730" w:rsidP="00801730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</w:p>
    <w:p w:rsidR="00AF1C9A" w:rsidRPr="00AF1C9A" w:rsidRDefault="00E95694" w:rsidP="0080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C9A">
        <w:rPr>
          <w:rFonts w:ascii="Times New Roman" w:hAnsi="Times New Roman"/>
          <w:b/>
          <w:sz w:val="28"/>
          <w:szCs w:val="28"/>
        </w:rPr>
        <w:t xml:space="preserve">О ВНЕСЕНИИ ИЗМЕНЕНИЙ В ЗАКОН </w:t>
      </w:r>
    </w:p>
    <w:p w:rsidR="00AF1C9A" w:rsidRPr="00AF1C9A" w:rsidRDefault="00E95694" w:rsidP="0080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C9A">
        <w:rPr>
          <w:rFonts w:ascii="Times New Roman" w:hAnsi="Times New Roman"/>
          <w:b/>
          <w:sz w:val="28"/>
          <w:szCs w:val="28"/>
        </w:rPr>
        <w:t xml:space="preserve">ДОНЕЦКОЙ НАРОДНОЙ РЕСПУБЛИКИ </w:t>
      </w:r>
    </w:p>
    <w:p w:rsidR="00E95694" w:rsidRPr="00AF1C9A" w:rsidRDefault="00E95694" w:rsidP="0080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C9A">
        <w:rPr>
          <w:rFonts w:ascii="Times New Roman" w:hAnsi="Times New Roman"/>
          <w:b/>
          <w:sz w:val="28"/>
          <w:szCs w:val="28"/>
        </w:rPr>
        <w:t xml:space="preserve">«О СРЕДСТВАХ МАССОВОЙ ИНФОРМАЦИИ» </w:t>
      </w:r>
    </w:p>
    <w:p w:rsidR="00E95694" w:rsidRPr="007C183C" w:rsidRDefault="00E95694" w:rsidP="00801730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Bitstream Vera Sans"/>
          <w:kern w:val="1"/>
          <w:sz w:val="28"/>
          <w:szCs w:val="24"/>
          <w:lang w:eastAsia="hi-IN" w:bidi="hi-IN"/>
        </w:rPr>
      </w:pPr>
    </w:p>
    <w:p w:rsidR="0014767E" w:rsidRPr="007C183C" w:rsidRDefault="0014767E" w:rsidP="00801730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Bitstream Vera Sans"/>
          <w:kern w:val="1"/>
          <w:sz w:val="28"/>
          <w:szCs w:val="24"/>
          <w:lang w:eastAsia="hi-IN" w:bidi="hi-IN"/>
        </w:rPr>
      </w:pPr>
    </w:p>
    <w:p w:rsidR="00E95694" w:rsidRPr="00801730" w:rsidRDefault="00AF1C9A" w:rsidP="00801730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</w:pPr>
      <w:proofErr w:type="gramStart"/>
      <w:r w:rsidRPr="00801730"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  <w:t>Принят</w:t>
      </w:r>
      <w:proofErr w:type="gramEnd"/>
      <w:r w:rsidRPr="00801730"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  <w:t xml:space="preserve"> Постан</w:t>
      </w:r>
      <w:r w:rsidR="00801730" w:rsidRPr="00801730"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  <w:t xml:space="preserve">овлением Народного Совета 4 сентября </w:t>
      </w:r>
      <w:r w:rsidRPr="00801730"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  <w:t>2015</w:t>
      </w:r>
      <w:r w:rsidR="00801730" w:rsidRPr="00801730">
        <w:rPr>
          <w:rFonts w:ascii="Times New Roman" w:eastAsia="Bitstream Vera Sans" w:hAnsi="Times New Roman" w:cs="Bitstream Vera Sans"/>
          <w:b/>
          <w:kern w:val="1"/>
          <w:sz w:val="28"/>
          <w:szCs w:val="28"/>
          <w:lang w:eastAsia="hi-IN" w:bidi="hi-IN"/>
        </w:rPr>
        <w:t xml:space="preserve"> года</w:t>
      </w:r>
    </w:p>
    <w:p w:rsidR="00B717F5" w:rsidRPr="00AF1C9A" w:rsidRDefault="00B717F5" w:rsidP="0080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17F5" w:rsidRPr="00AF1C9A" w:rsidRDefault="00B717F5" w:rsidP="008017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7F5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730">
        <w:rPr>
          <w:rFonts w:ascii="Times New Roman" w:hAnsi="Times New Roman" w:cs="Times New Roman"/>
          <w:b/>
          <w:sz w:val="28"/>
          <w:szCs w:val="28"/>
        </w:rPr>
        <w:t>Статья </w:t>
      </w:r>
      <w:r w:rsidR="00B717F5" w:rsidRPr="00801730">
        <w:rPr>
          <w:rFonts w:ascii="Times New Roman" w:hAnsi="Times New Roman" w:cs="Times New Roman"/>
          <w:b/>
          <w:sz w:val="28"/>
          <w:szCs w:val="28"/>
        </w:rPr>
        <w:t>1</w:t>
      </w:r>
    </w:p>
    <w:p w:rsidR="00B717F5" w:rsidRPr="00801730" w:rsidRDefault="00B717F5" w:rsidP="00801730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801730">
          <w:rPr>
            <w:rStyle w:val="ab"/>
            <w:rFonts w:ascii="Times New Roman" w:hAnsi="Times New Roman" w:cs="Times New Roman"/>
            <w:sz w:val="28"/>
            <w:szCs w:val="28"/>
          </w:rPr>
          <w:t xml:space="preserve">Закон Донецкой Народной </w:t>
        </w:r>
        <w:r w:rsidR="00801730">
          <w:rPr>
            <w:rStyle w:val="ab"/>
            <w:rFonts w:ascii="Times New Roman" w:hAnsi="Times New Roman" w:cs="Times New Roman"/>
            <w:sz w:val="28"/>
            <w:szCs w:val="28"/>
          </w:rPr>
          <w:t xml:space="preserve">Республики от 29.06.2015 года </w:t>
        </w:r>
        <w:r w:rsidR="00801730">
          <w:rPr>
            <w:rStyle w:val="ab"/>
            <w:rFonts w:ascii="Times New Roman" w:hAnsi="Times New Roman" w:cs="Times New Roman"/>
            <w:sz w:val="28"/>
            <w:szCs w:val="28"/>
          </w:rPr>
          <w:br/>
          <w:t>№ </w:t>
        </w:r>
        <w:r w:rsidRPr="00801730">
          <w:rPr>
            <w:rStyle w:val="ab"/>
            <w:rFonts w:ascii="Times New Roman" w:hAnsi="Times New Roman" w:cs="Times New Roman"/>
            <w:sz w:val="28"/>
            <w:szCs w:val="28"/>
          </w:rPr>
          <w:t>59-IНС</w:t>
        </w:r>
        <w:r w:rsidRPr="00801730">
          <w:rPr>
            <w:rStyle w:val="ab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801730">
          <w:rPr>
            <w:rStyle w:val="ab"/>
            <w:rFonts w:ascii="Times New Roman" w:hAnsi="Times New Roman" w:cs="Times New Roman"/>
            <w:sz w:val="28"/>
            <w:szCs w:val="28"/>
          </w:rPr>
          <w:t>«О средствах массовой информации»</w:t>
        </w:r>
      </w:hyperlink>
      <w:r w:rsidRPr="008017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0710F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6F5D51" w:rsidRPr="00801730">
        <w:rPr>
          <w:rFonts w:ascii="Times New Roman" w:hAnsi="Times New Roman" w:cs="Times New Roman"/>
          <w:sz w:val="28"/>
          <w:szCs w:val="28"/>
        </w:rPr>
        <w:t xml:space="preserve"> статье 12 в пункте 1 части 1 слова «части 2 статьи 8» заменить словами «части 2 статьи 9»;</w:t>
      </w:r>
    </w:p>
    <w:p w:rsidR="006F5D51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6F5D51" w:rsidRPr="00801730">
        <w:rPr>
          <w:rFonts w:ascii="Times New Roman" w:hAnsi="Times New Roman" w:cs="Times New Roman"/>
          <w:sz w:val="28"/>
          <w:szCs w:val="28"/>
        </w:rPr>
        <w:t xml:space="preserve"> статье 13 в части 1 слова «части 2 статьи 8» заменить словами «части 2 статьи 9»;</w:t>
      </w:r>
    </w:p>
    <w:p w:rsidR="00744A76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744A76" w:rsidRPr="00801730">
        <w:rPr>
          <w:rFonts w:ascii="Times New Roman" w:hAnsi="Times New Roman" w:cs="Times New Roman"/>
          <w:sz w:val="28"/>
          <w:szCs w:val="28"/>
        </w:rPr>
        <w:t xml:space="preserve"> статье 16 в части 2 слова «части 1 статьи 8» заменить словами «части 1 статьи 9»;</w:t>
      </w:r>
    </w:p>
    <w:p w:rsidR="00AB5C46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AB5C46" w:rsidRPr="00801730">
        <w:rPr>
          <w:rFonts w:ascii="Times New Roman" w:hAnsi="Times New Roman" w:cs="Times New Roman"/>
          <w:sz w:val="28"/>
          <w:szCs w:val="28"/>
        </w:rPr>
        <w:t xml:space="preserve"> статье 22 в части 4 слова «части 2 статьи 8» заменить словами «части 2 статьи 9»; </w:t>
      </w:r>
    </w:p>
    <w:p w:rsidR="00CC709B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23 в части 3 слова «части 2 статьи 8» заменить словами «части 2 статьи 9»; </w:t>
      </w:r>
    </w:p>
    <w:p w:rsidR="00CC709B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24 в пункте 5 части 2 слова «части 2 статьи 8» заменить словами «части 2 статьи 9»; </w:t>
      </w:r>
    </w:p>
    <w:p w:rsidR="00CC709B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25 в части 2 слова «части 2 статьи 8» заменить словами «части 2 статьи 9»; </w:t>
      </w:r>
    </w:p>
    <w:p w:rsidR="00CC709B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26 в частях 1 и 2 слова «части 2 статьи 8» заменить словами «части 2 статьи 9»; </w:t>
      </w:r>
    </w:p>
    <w:p w:rsidR="00CC709B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AF1C9A"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75 в части 2 слова «части 1 статьи 8» заменить словами «части 1 статьи 9»;</w:t>
      </w:r>
    </w:p>
    <w:p w:rsidR="00B717F5" w:rsidRPr="00801730" w:rsidRDefault="00AF1C9A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10)</w:t>
      </w:r>
      <w:r w:rsidR="00801730">
        <w:rPr>
          <w:rFonts w:ascii="Times New Roman" w:hAnsi="Times New Roman" w:cs="Times New Roman"/>
          <w:sz w:val="28"/>
          <w:szCs w:val="28"/>
        </w:rPr>
        <w:t> </w:t>
      </w:r>
      <w:r w:rsidRPr="00801730">
        <w:rPr>
          <w:rFonts w:ascii="Times New Roman" w:hAnsi="Times New Roman" w:cs="Times New Roman"/>
          <w:sz w:val="28"/>
          <w:szCs w:val="28"/>
        </w:rPr>
        <w:t>в</w:t>
      </w:r>
      <w:r w:rsidR="00CC709B" w:rsidRPr="00801730">
        <w:rPr>
          <w:rFonts w:ascii="Times New Roman" w:hAnsi="Times New Roman" w:cs="Times New Roman"/>
          <w:sz w:val="28"/>
          <w:szCs w:val="28"/>
        </w:rPr>
        <w:t xml:space="preserve"> статье 75 в части 2 слова «части 2 статьи 15» заменить словами «части 2 статьи 16».</w:t>
      </w:r>
    </w:p>
    <w:p w:rsidR="00B717F5" w:rsidRPr="00801730" w:rsidRDefault="00801730" w:rsidP="00801730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2</w:t>
      </w:r>
    </w:p>
    <w:p w:rsidR="00B717F5" w:rsidRPr="00801730" w:rsidRDefault="00B717F5" w:rsidP="0080173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30">
        <w:rPr>
          <w:rFonts w:ascii="Times New Roman" w:hAnsi="Times New Roman" w:cs="Times New Roman"/>
          <w:sz w:val="28"/>
          <w:szCs w:val="28"/>
        </w:rPr>
        <w:t>Настоящий Закон вступает в силу с момента его официального опубликования.</w:t>
      </w:r>
    </w:p>
    <w:p w:rsidR="00B717F5" w:rsidRPr="00AF1C9A" w:rsidRDefault="00B717F5" w:rsidP="00CC7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7F5" w:rsidRDefault="00B717F5" w:rsidP="00CC7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730" w:rsidRPr="00AF1C9A" w:rsidRDefault="00801730" w:rsidP="00CC70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730" w:rsidRDefault="00801730" w:rsidP="00E95694">
      <w:pPr>
        <w:widowControl w:val="0"/>
        <w:tabs>
          <w:tab w:val="left" w:pos="6810"/>
        </w:tabs>
        <w:suppressAutoHyphens/>
        <w:spacing w:after="0" w:line="240" w:lineRule="auto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</w:p>
    <w:p w:rsidR="00E95694" w:rsidRPr="00AF1C9A" w:rsidRDefault="00E95694" w:rsidP="00E95694">
      <w:pPr>
        <w:widowControl w:val="0"/>
        <w:tabs>
          <w:tab w:val="left" w:pos="6810"/>
        </w:tabs>
        <w:suppressAutoHyphens/>
        <w:spacing w:after="0" w:line="240" w:lineRule="auto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 xml:space="preserve">Глава </w:t>
      </w:r>
    </w:p>
    <w:p w:rsidR="00E95694" w:rsidRPr="00AF1C9A" w:rsidRDefault="00E95694" w:rsidP="00E95694">
      <w:pPr>
        <w:widowControl w:val="0"/>
        <w:tabs>
          <w:tab w:val="left" w:pos="6810"/>
        </w:tabs>
        <w:suppressAutoHyphens/>
        <w:spacing w:after="0" w:line="240" w:lineRule="auto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Донецкой Народной Республики</w:t>
      </w: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ab/>
      </w:r>
      <w:r w:rsid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ab/>
      </w:r>
      <w:r w:rsidR="00801730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 xml:space="preserve">       </w:t>
      </w: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А.В. Захарченко</w:t>
      </w:r>
    </w:p>
    <w:p w:rsidR="00E95694" w:rsidRDefault="00E95694" w:rsidP="00E95694">
      <w:pPr>
        <w:widowControl w:val="0"/>
        <w:suppressAutoHyphens/>
        <w:spacing w:after="0" w:line="240" w:lineRule="auto"/>
        <w:ind w:left="113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</w:p>
    <w:p w:rsidR="00801730" w:rsidRPr="00AF1C9A" w:rsidRDefault="00801730" w:rsidP="00E95694">
      <w:pPr>
        <w:widowControl w:val="0"/>
        <w:suppressAutoHyphens/>
        <w:spacing w:after="0" w:line="240" w:lineRule="auto"/>
        <w:ind w:left="113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</w:p>
    <w:p w:rsidR="00E95694" w:rsidRPr="00AF1C9A" w:rsidRDefault="00E95694" w:rsidP="00801730">
      <w:pPr>
        <w:widowControl w:val="0"/>
        <w:suppressAutoHyphens/>
        <w:spacing w:after="120" w:line="240" w:lineRule="auto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г. Донецк</w:t>
      </w:r>
    </w:p>
    <w:p w:rsidR="00E95694" w:rsidRPr="00AF1C9A" w:rsidRDefault="00AF1C9A" w:rsidP="00801730">
      <w:pPr>
        <w:widowControl w:val="0"/>
        <w:suppressAutoHyphens/>
        <w:spacing w:after="120" w:line="240" w:lineRule="auto"/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</w:pPr>
      <w:r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3 ноября</w:t>
      </w:r>
      <w:r w:rsidR="00E95694"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 xml:space="preserve"> 2015 года</w:t>
      </w:r>
    </w:p>
    <w:p w:rsidR="009C7952" w:rsidRPr="00AF1C9A" w:rsidRDefault="00E95694" w:rsidP="00801730">
      <w:pPr>
        <w:widowControl w:val="0"/>
        <w:suppressAutoHyphens/>
        <w:spacing w:after="120" w:line="240" w:lineRule="auto"/>
      </w:pPr>
      <w:r w:rsidRP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№</w:t>
      </w:r>
      <w:r w:rsid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 xml:space="preserve"> 89-</w:t>
      </w:r>
      <w:r w:rsidR="00AF1C9A">
        <w:rPr>
          <w:rFonts w:ascii="Times New Roman" w:eastAsia="Bitstream Vera Sans" w:hAnsi="Times New Roman" w:cs="Bitstream Vera Sans"/>
          <w:kern w:val="1"/>
          <w:sz w:val="28"/>
          <w:szCs w:val="28"/>
          <w:lang w:val="en-US" w:eastAsia="hi-IN" w:bidi="hi-IN"/>
        </w:rPr>
        <w:t>I</w:t>
      </w:r>
      <w:r w:rsidR="00AF1C9A">
        <w:rPr>
          <w:rFonts w:ascii="Times New Roman" w:eastAsia="Bitstream Vera Sans" w:hAnsi="Times New Roman" w:cs="Bitstream Vera Sans"/>
          <w:kern w:val="1"/>
          <w:sz w:val="28"/>
          <w:szCs w:val="28"/>
          <w:lang w:eastAsia="hi-IN" w:bidi="hi-IN"/>
        </w:rPr>
        <w:t>НС</w:t>
      </w:r>
      <w:r w:rsidR="00846E3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70389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odatelnaya-deyatelnost%2Fprinyatye%2Fzakony%2Fzakon-o-vnesenii-izmenenij-v-zakon-donetskoj-narodnoj-respubliki-o-sredstvah-massovoj-informatsii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o-vnesenii-izmenenij-v-zakon-donetskoj-narodnoj-respubliki-o-sredstvah-massovoj-informatsii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9C7952" w:rsidRPr="00AF1C9A" w:rsidSect="0080173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8C" w:rsidRDefault="00213F8C" w:rsidP="00BC48DC">
      <w:pPr>
        <w:spacing w:after="0" w:line="240" w:lineRule="auto"/>
      </w:pPr>
      <w:r>
        <w:separator/>
      </w:r>
    </w:p>
  </w:endnote>
  <w:endnote w:type="continuationSeparator" w:id="0">
    <w:p w:rsidR="00213F8C" w:rsidRDefault="00213F8C" w:rsidP="00BC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itstream Vera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8C" w:rsidRDefault="00213F8C" w:rsidP="00BC48DC">
      <w:pPr>
        <w:spacing w:after="0" w:line="240" w:lineRule="auto"/>
      </w:pPr>
      <w:r>
        <w:separator/>
      </w:r>
    </w:p>
  </w:footnote>
  <w:footnote w:type="continuationSeparator" w:id="0">
    <w:p w:rsidR="00213F8C" w:rsidRDefault="00213F8C" w:rsidP="00BC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27782"/>
      <w:docPartObj>
        <w:docPartGallery w:val="Page Numbers (Top of Page)"/>
        <w:docPartUnique/>
      </w:docPartObj>
    </w:sdtPr>
    <w:sdtEndPr/>
    <w:sdtContent>
      <w:p w:rsidR="00BC48DC" w:rsidRDefault="00BC48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203">
          <w:rPr>
            <w:noProof/>
          </w:rPr>
          <w:t>2</w:t>
        </w:r>
        <w:r>
          <w:fldChar w:fldCharType="end"/>
        </w:r>
      </w:p>
    </w:sdtContent>
  </w:sdt>
  <w:p w:rsidR="00BC48DC" w:rsidRDefault="00BC48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17BB"/>
    <w:multiLevelType w:val="hybridMultilevel"/>
    <w:tmpl w:val="F2924CDC"/>
    <w:lvl w:ilvl="0" w:tplc="2EB43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F1DA6"/>
    <w:multiLevelType w:val="hybridMultilevel"/>
    <w:tmpl w:val="FE2436C4"/>
    <w:lvl w:ilvl="0" w:tplc="0628A9A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8F"/>
    <w:rsid w:val="000666E1"/>
    <w:rsid w:val="0014767E"/>
    <w:rsid w:val="00213F8C"/>
    <w:rsid w:val="003172C4"/>
    <w:rsid w:val="003207D7"/>
    <w:rsid w:val="00340203"/>
    <w:rsid w:val="00484496"/>
    <w:rsid w:val="004B508F"/>
    <w:rsid w:val="00540397"/>
    <w:rsid w:val="00681C19"/>
    <w:rsid w:val="006F5D51"/>
    <w:rsid w:val="0071312D"/>
    <w:rsid w:val="00744A76"/>
    <w:rsid w:val="007C183C"/>
    <w:rsid w:val="00801730"/>
    <w:rsid w:val="00825E25"/>
    <w:rsid w:val="00846E37"/>
    <w:rsid w:val="009B389C"/>
    <w:rsid w:val="009C6A6F"/>
    <w:rsid w:val="009C7952"/>
    <w:rsid w:val="00AB5C46"/>
    <w:rsid w:val="00AF1C9A"/>
    <w:rsid w:val="00B717F5"/>
    <w:rsid w:val="00BC48DC"/>
    <w:rsid w:val="00C45DBE"/>
    <w:rsid w:val="00CC709B"/>
    <w:rsid w:val="00D0710F"/>
    <w:rsid w:val="00DD100F"/>
    <w:rsid w:val="00E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17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71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4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48DC"/>
  </w:style>
  <w:style w:type="paragraph" w:styleId="a9">
    <w:name w:val="footer"/>
    <w:basedOn w:val="a"/>
    <w:link w:val="aa"/>
    <w:uiPriority w:val="99"/>
    <w:unhideWhenUsed/>
    <w:rsid w:val="00B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48DC"/>
  </w:style>
  <w:style w:type="character" w:styleId="ab">
    <w:name w:val="Hyperlink"/>
    <w:basedOn w:val="a0"/>
    <w:uiPriority w:val="99"/>
    <w:unhideWhenUsed/>
    <w:rsid w:val="00AF1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17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71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4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48DC"/>
  </w:style>
  <w:style w:type="paragraph" w:styleId="a9">
    <w:name w:val="footer"/>
    <w:basedOn w:val="a"/>
    <w:link w:val="aa"/>
    <w:uiPriority w:val="99"/>
    <w:unhideWhenUsed/>
    <w:rsid w:val="00B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48DC"/>
  </w:style>
  <w:style w:type="character" w:styleId="ab">
    <w:name w:val="Hyperlink"/>
    <w:basedOn w:val="a0"/>
    <w:uiPriority w:val="99"/>
    <w:unhideWhenUsed/>
    <w:rsid w:val="00AF1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_doneckoj_narodnoj_respubliki_o_sredstvah_massovoj_inform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Аппарат Народного Совета</cp:lastModifiedBy>
  <cp:revision>2</cp:revision>
  <cp:lastPrinted>2015-07-23T11:43:00Z</cp:lastPrinted>
  <dcterms:created xsi:type="dcterms:W3CDTF">2017-07-19T08:39:00Z</dcterms:created>
  <dcterms:modified xsi:type="dcterms:W3CDTF">2017-07-19T08:39:00Z</dcterms:modified>
</cp:coreProperties>
</file>