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14" w:rsidRDefault="00E53D14" w:rsidP="00BD2063">
      <w:pPr>
        <w:jc w:val="center"/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</w:pPr>
      <w:r w:rsidRPr="00EA342E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AC37FF9" wp14:editId="29114A9A">
            <wp:extent cx="819150" cy="657225"/>
            <wp:effectExtent l="0" t="0" r="0" b="0"/>
            <wp:docPr id="1" name="Рисунок 1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CB" w:rsidRDefault="00A841CB" w:rsidP="00BD2063">
      <w:pPr>
        <w:jc w:val="center"/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</w:pPr>
    </w:p>
    <w:p w:rsidR="00E53D14" w:rsidRPr="00EA342E" w:rsidRDefault="00E53D14" w:rsidP="00BD2063">
      <w:pPr>
        <w:spacing w:line="360" w:lineRule="auto"/>
        <w:jc w:val="center"/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EA342E">
        <w:rPr>
          <w:rFonts w:ascii="Times New Roman" w:hAnsi="Times New Roman" w:cs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E53D14" w:rsidRPr="00BD2063" w:rsidRDefault="00E53D14" w:rsidP="00BD2063">
      <w:pPr>
        <w:jc w:val="center"/>
        <w:rPr>
          <w:rFonts w:ascii="Times New Roman" w:hAnsi="Times New Roman" w:cs="Times New Roman"/>
          <w:b/>
          <w:spacing w:val="80"/>
          <w:sz w:val="44"/>
          <w:szCs w:val="40"/>
        </w:rPr>
      </w:pPr>
      <w:r w:rsidRPr="00BD2063">
        <w:rPr>
          <w:rFonts w:ascii="Times New Roman" w:hAnsi="Times New Roman" w:cs="Times New Roman"/>
          <w:b/>
          <w:spacing w:val="80"/>
          <w:sz w:val="44"/>
          <w:szCs w:val="40"/>
        </w:rPr>
        <w:t>ЗАКОН</w:t>
      </w:r>
    </w:p>
    <w:p w:rsidR="003A70EC" w:rsidRDefault="003A70EC" w:rsidP="00BD20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63" w:rsidRPr="00E53D14" w:rsidRDefault="00BD2063" w:rsidP="00BD20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1CB" w:rsidRDefault="003A70EC" w:rsidP="00BD2063">
      <w:pPr>
        <w:spacing w:line="276" w:lineRule="auto"/>
        <w:jc w:val="center"/>
        <w:rPr>
          <w:rStyle w:val="125pt0pt"/>
          <w:rFonts w:eastAsiaTheme="minorHAnsi"/>
          <w:b/>
          <w:sz w:val="28"/>
          <w:szCs w:val="28"/>
        </w:rPr>
      </w:pPr>
      <w:r w:rsidRPr="00E53D14">
        <w:rPr>
          <w:rStyle w:val="125pt0pt"/>
          <w:rFonts w:eastAsiaTheme="minorHAnsi"/>
          <w:b/>
          <w:sz w:val="28"/>
          <w:szCs w:val="28"/>
        </w:rPr>
        <w:t xml:space="preserve">О ВНЕСЕНИИ ИЗМЕНЕНИЙ В КОНСТИТУЦИЮ </w:t>
      </w:r>
    </w:p>
    <w:p w:rsidR="00A841CB" w:rsidRDefault="003A70EC" w:rsidP="00BD206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E53D14">
        <w:rPr>
          <w:rStyle w:val="125pt0pt"/>
          <w:rFonts w:eastAsiaTheme="minorHAnsi"/>
          <w:b/>
          <w:sz w:val="28"/>
          <w:szCs w:val="28"/>
        </w:rPr>
        <w:t xml:space="preserve">ДОНЕЦКОЙ НАРОДНОЙ РЕСПУБЛИКИ </w:t>
      </w:r>
      <w:r w:rsidRPr="00E53D1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ОТ 14 МАЯ 2014 ГОДА </w:t>
      </w:r>
    </w:p>
    <w:p w:rsidR="003A70EC" w:rsidRPr="00E53D14" w:rsidRDefault="003A70EC" w:rsidP="00BD20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14">
        <w:rPr>
          <w:rStyle w:val="125pt0pt"/>
          <w:rFonts w:eastAsiaTheme="minorHAnsi"/>
          <w:b/>
          <w:sz w:val="28"/>
          <w:szCs w:val="28"/>
        </w:rPr>
        <w:t>(О НАРОДНОМ СОВЕТЕ ДОНЕЦКОЙ НАРОДНОЙ РЕСПУБЛИКИ)</w:t>
      </w:r>
    </w:p>
    <w:p w:rsidR="003A70EC" w:rsidRDefault="003A70EC" w:rsidP="00BD2063">
      <w:pPr>
        <w:spacing w:line="276" w:lineRule="auto"/>
        <w:jc w:val="center"/>
        <w:rPr>
          <w:rFonts w:ascii="Times New Roman" w:hAnsi="Times New Roman" w:cs="Times New Roman"/>
        </w:rPr>
      </w:pPr>
    </w:p>
    <w:p w:rsidR="00BD2063" w:rsidRPr="00E53D14" w:rsidRDefault="00BD2063" w:rsidP="00BD2063">
      <w:pPr>
        <w:spacing w:line="276" w:lineRule="auto"/>
        <w:jc w:val="center"/>
        <w:rPr>
          <w:rFonts w:ascii="Times New Roman" w:hAnsi="Times New Roman" w:cs="Times New Roman"/>
        </w:rPr>
      </w:pPr>
    </w:p>
    <w:p w:rsidR="003A70EC" w:rsidRPr="00BD2063" w:rsidRDefault="00A841CB" w:rsidP="00BD20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063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  <w:r w:rsidRPr="00BD2063">
        <w:rPr>
          <w:rFonts w:ascii="Times New Roman" w:hAnsi="Times New Roman" w:cs="Times New Roman"/>
          <w:b/>
          <w:sz w:val="28"/>
          <w:szCs w:val="28"/>
        </w:rPr>
        <w:t xml:space="preserve"> Постан</w:t>
      </w:r>
      <w:r w:rsidR="00BD2063" w:rsidRPr="00BD2063">
        <w:rPr>
          <w:rFonts w:ascii="Times New Roman" w:hAnsi="Times New Roman" w:cs="Times New Roman"/>
          <w:b/>
          <w:sz w:val="28"/>
          <w:szCs w:val="28"/>
        </w:rPr>
        <w:t xml:space="preserve">овлением Народного Совета 11 сентября </w:t>
      </w:r>
      <w:r w:rsidRPr="00BD2063">
        <w:rPr>
          <w:rFonts w:ascii="Times New Roman" w:hAnsi="Times New Roman" w:cs="Times New Roman"/>
          <w:b/>
          <w:sz w:val="28"/>
          <w:szCs w:val="28"/>
        </w:rPr>
        <w:t>2015</w:t>
      </w:r>
      <w:r w:rsidR="00BD2063" w:rsidRPr="00BD206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C12C4" w:rsidRPr="00E53D14" w:rsidRDefault="00DC12C4" w:rsidP="00BD20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2C4" w:rsidRPr="00E53D14" w:rsidRDefault="00DC12C4" w:rsidP="00BD2063">
      <w:pPr>
        <w:spacing w:line="276" w:lineRule="auto"/>
        <w:jc w:val="center"/>
        <w:rPr>
          <w:rFonts w:ascii="Times New Roman" w:hAnsi="Times New Roman" w:cs="Times New Roman"/>
        </w:rPr>
      </w:pPr>
    </w:p>
    <w:p w:rsidR="00DC12C4" w:rsidRPr="00587325" w:rsidRDefault="00DC12C4" w:rsidP="002E50C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25">
        <w:rPr>
          <w:rStyle w:val="20"/>
          <w:rFonts w:eastAsiaTheme="minorHAnsi"/>
          <w:bCs w:val="0"/>
          <w:sz w:val="28"/>
          <w:szCs w:val="28"/>
        </w:rPr>
        <w:t>Статья</w:t>
      </w:r>
      <w:r w:rsidR="00BD2063">
        <w:rPr>
          <w:rStyle w:val="20"/>
          <w:rFonts w:eastAsiaTheme="minorHAnsi"/>
          <w:bCs w:val="0"/>
          <w:sz w:val="28"/>
          <w:szCs w:val="28"/>
        </w:rPr>
        <w:t> </w:t>
      </w:r>
      <w:r w:rsidRPr="00587325">
        <w:rPr>
          <w:rStyle w:val="20"/>
          <w:rFonts w:eastAsiaTheme="minorHAnsi"/>
          <w:bCs w:val="0"/>
          <w:sz w:val="28"/>
          <w:szCs w:val="28"/>
        </w:rPr>
        <w:t>1</w:t>
      </w:r>
    </w:p>
    <w:p w:rsidR="00DC12C4" w:rsidRPr="00587325" w:rsidRDefault="00DC12C4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 w:rsidRPr="00587325">
        <w:rPr>
          <w:rStyle w:val="1"/>
          <w:sz w:val="28"/>
          <w:szCs w:val="28"/>
        </w:rPr>
        <w:t>Внести в Конституцию Донецкой Народной Республики, принятую 14</w:t>
      </w:r>
      <w:r w:rsidR="00BD2063">
        <w:rPr>
          <w:rStyle w:val="1"/>
          <w:sz w:val="28"/>
          <w:szCs w:val="28"/>
        </w:rPr>
        <w:t> </w:t>
      </w:r>
      <w:r w:rsidRPr="00587325">
        <w:rPr>
          <w:rStyle w:val="1"/>
          <w:sz w:val="28"/>
          <w:szCs w:val="28"/>
        </w:rPr>
        <w:t>мая 2014 года, следующие изменения:</w:t>
      </w:r>
    </w:p>
    <w:p w:rsidR="00DC12C4" w:rsidRPr="00587325" w:rsidRDefault="00A91325" w:rsidP="002E50C2">
      <w:pPr>
        <w:pStyle w:val="21"/>
        <w:shd w:val="clear" w:color="auto" w:fill="auto"/>
        <w:tabs>
          <w:tab w:val="left" w:pos="740"/>
        </w:tabs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1) </w:t>
      </w:r>
      <w:r w:rsidR="00693439" w:rsidRPr="00587325">
        <w:rPr>
          <w:rStyle w:val="1"/>
          <w:sz w:val="28"/>
          <w:szCs w:val="28"/>
        </w:rPr>
        <w:t>ч</w:t>
      </w:r>
      <w:r w:rsidR="00DC12C4" w:rsidRPr="00587325">
        <w:rPr>
          <w:rStyle w:val="1"/>
          <w:sz w:val="28"/>
          <w:szCs w:val="28"/>
        </w:rPr>
        <w:t xml:space="preserve">асть </w:t>
      </w:r>
      <w:r w:rsidR="00693439" w:rsidRPr="00587325">
        <w:rPr>
          <w:rStyle w:val="1"/>
          <w:sz w:val="28"/>
          <w:szCs w:val="28"/>
        </w:rPr>
        <w:t>4</w:t>
      </w:r>
      <w:r w:rsidR="00DC12C4" w:rsidRPr="00587325">
        <w:rPr>
          <w:rStyle w:val="1"/>
          <w:sz w:val="28"/>
          <w:szCs w:val="28"/>
        </w:rPr>
        <w:t xml:space="preserve"> статьи 63 изложить в редакции следующего содержания:</w:t>
      </w:r>
    </w:p>
    <w:p w:rsidR="00DC12C4" w:rsidRPr="00587325" w:rsidRDefault="00A91325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«4. </w:t>
      </w:r>
      <w:r w:rsidR="00DC12C4" w:rsidRPr="00587325">
        <w:rPr>
          <w:rStyle w:val="125pt0pt"/>
          <w:sz w:val="28"/>
          <w:szCs w:val="28"/>
        </w:rPr>
        <w:t>В случае досрочного прекращения полномочий депутата Народного Совета, вакантный депутатский мандат замещается в порядке, установленном законодательством</w:t>
      </w:r>
      <w:r w:rsidR="00DC12C4" w:rsidRPr="00587325">
        <w:rPr>
          <w:rStyle w:val="1"/>
          <w:sz w:val="28"/>
          <w:szCs w:val="28"/>
        </w:rPr>
        <w:t>».</w:t>
      </w:r>
    </w:p>
    <w:p w:rsidR="00DC12C4" w:rsidRPr="00587325" w:rsidRDefault="00A91325" w:rsidP="002E50C2">
      <w:pPr>
        <w:pStyle w:val="21"/>
        <w:shd w:val="clear" w:color="auto" w:fill="auto"/>
        <w:tabs>
          <w:tab w:val="left" w:pos="747"/>
        </w:tabs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2) </w:t>
      </w:r>
      <w:r w:rsidR="00693439" w:rsidRPr="00587325">
        <w:rPr>
          <w:rStyle w:val="1"/>
          <w:sz w:val="28"/>
          <w:szCs w:val="28"/>
        </w:rPr>
        <w:t>в</w:t>
      </w:r>
      <w:r w:rsidR="00DC12C4" w:rsidRPr="00587325">
        <w:rPr>
          <w:rStyle w:val="1"/>
          <w:sz w:val="28"/>
          <w:szCs w:val="28"/>
        </w:rPr>
        <w:t xml:space="preserve"> статье 65:</w:t>
      </w:r>
    </w:p>
    <w:p w:rsidR="00DC12C4" w:rsidRPr="00587325" w:rsidRDefault="00A91325" w:rsidP="002E50C2">
      <w:pPr>
        <w:pStyle w:val="21"/>
        <w:shd w:val="clear" w:color="auto" w:fill="auto"/>
        <w:tabs>
          <w:tab w:val="left" w:pos="728"/>
        </w:tabs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а) </w:t>
      </w:r>
      <w:r w:rsidR="00DC12C4" w:rsidRPr="00587325">
        <w:rPr>
          <w:rStyle w:val="1"/>
          <w:sz w:val="28"/>
          <w:szCs w:val="28"/>
        </w:rPr>
        <w:t xml:space="preserve">часть </w:t>
      </w:r>
      <w:r w:rsidR="00693439" w:rsidRPr="00587325">
        <w:rPr>
          <w:rStyle w:val="1"/>
          <w:sz w:val="28"/>
          <w:szCs w:val="28"/>
        </w:rPr>
        <w:t>3</w:t>
      </w:r>
      <w:r w:rsidR="00DC12C4" w:rsidRPr="00587325">
        <w:rPr>
          <w:rStyle w:val="1"/>
          <w:sz w:val="28"/>
          <w:szCs w:val="28"/>
        </w:rPr>
        <w:t xml:space="preserve"> изложить в редакции следующего содержания:</w:t>
      </w:r>
    </w:p>
    <w:p w:rsidR="00DC12C4" w:rsidRPr="00587325" w:rsidRDefault="00A91325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«3. </w:t>
      </w:r>
      <w:r w:rsidR="00DC12C4" w:rsidRPr="00587325">
        <w:rPr>
          <w:rStyle w:val="1"/>
          <w:sz w:val="28"/>
          <w:szCs w:val="28"/>
        </w:rPr>
        <w:t>Депутат Народного Совета Донецкой Народной Республики осуществляет свои полномочия на профессиональной постоянной основе»</w:t>
      </w:r>
      <w:r w:rsidR="003A70EC" w:rsidRPr="00587325">
        <w:rPr>
          <w:rStyle w:val="1"/>
          <w:sz w:val="28"/>
          <w:szCs w:val="28"/>
        </w:rPr>
        <w:t>.</w:t>
      </w:r>
    </w:p>
    <w:p w:rsidR="00DC12C4" w:rsidRPr="00587325" w:rsidRDefault="00A91325" w:rsidP="002E50C2">
      <w:pPr>
        <w:pStyle w:val="21"/>
        <w:shd w:val="clear" w:color="auto" w:fill="auto"/>
        <w:tabs>
          <w:tab w:val="left" w:pos="742"/>
        </w:tabs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б) </w:t>
      </w:r>
      <w:r w:rsidR="00DC12C4" w:rsidRPr="00587325">
        <w:rPr>
          <w:rStyle w:val="1"/>
          <w:sz w:val="28"/>
          <w:szCs w:val="28"/>
        </w:rPr>
        <w:t xml:space="preserve">часть </w:t>
      </w:r>
      <w:r w:rsidR="00693439" w:rsidRPr="00587325">
        <w:rPr>
          <w:rStyle w:val="1"/>
          <w:sz w:val="28"/>
          <w:szCs w:val="28"/>
        </w:rPr>
        <w:t>4</w:t>
      </w:r>
      <w:r w:rsidR="00DC12C4" w:rsidRPr="00587325">
        <w:rPr>
          <w:rStyle w:val="1"/>
          <w:sz w:val="28"/>
          <w:szCs w:val="28"/>
        </w:rPr>
        <w:t xml:space="preserve"> изложить в редакции следующего содержания:</w:t>
      </w:r>
    </w:p>
    <w:p w:rsidR="009379FD" w:rsidRDefault="00A91325" w:rsidP="009379FD">
      <w:pPr>
        <w:pStyle w:val="21"/>
        <w:shd w:val="clear" w:color="auto" w:fill="auto"/>
        <w:spacing w:before="0" w:after="360" w:line="276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«4. </w:t>
      </w:r>
      <w:r w:rsidR="00DC12C4" w:rsidRPr="00587325">
        <w:rPr>
          <w:rStyle w:val="1"/>
          <w:sz w:val="28"/>
          <w:szCs w:val="28"/>
        </w:rPr>
        <w:t xml:space="preserve">Депутат Народного Совета Донецкой Народной Республики не может заниматься другой оплачиваемой деятельностью, кроме преподавательской, научной и иной творческой деятельностью, если иное </w:t>
      </w:r>
      <w:r w:rsidR="00DC12C4" w:rsidRPr="00587325">
        <w:rPr>
          <w:rStyle w:val="1"/>
          <w:sz w:val="28"/>
          <w:szCs w:val="28"/>
        </w:rPr>
        <w:lastRenderedPageBreak/>
        <w:t>не предусмотрено законом</w:t>
      </w:r>
      <w:r>
        <w:rPr>
          <w:rStyle w:val="1"/>
          <w:sz w:val="28"/>
          <w:szCs w:val="28"/>
        </w:rPr>
        <w:t>.</w:t>
      </w:r>
      <w:r w:rsidR="00DC12C4" w:rsidRPr="00587325">
        <w:rPr>
          <w:rStyle w:val="1"/>
          <w:sz w:val="28"/>
          <w:szCs w:val="28"/>
        </w:rPr>
        <w:t>»</w:t>
      </w:r>
      <w:r w:rsidR="003A70EC" w:rsidRPr="00587325">
        <w:rPr>
          <w:rStyle w:val="1"/>
          <w:sz w:val="28"/>
          <w:szCs w:val="28"/>
        </w:rPr>
        <w:t>.</w:t>
      </w:r>
    </w:p>
    <w:p w:rsidR="00DC12C4" w:rsidRPr="00587325" w:rsidRDefault="00A91325" w:rsidP="009379FD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3) </w:t>
      </w:r>
      <w:r w:rsidR="00DC12C4" w:rsidRPr="00587325">
        <w:rPr>
          <w:rStyle w:val="1"/>
          <w:sz w:val="28"/>
          <w:szCs w:val="28"/>
        </w:rPr>
        <w:t xml:space="preserve">часть </w:t>
      </w:r>
      <w:r w:rsidR="00693439" w:rsidRPr="00587325">
        <w:rPr>
          <w:rStyle w:val="1"/>
          <w:sz w:val="28"/>
          <w:szCs w:val="28"/>
        </w:rPr>
        <w:t>2</w:t>
      </w:r>
      <w:r w:rsidR="00DC12C4" w:rsidRPr="00587325">
        <w:rPr>
          <w:rStyle w:val="1"/>
          <w:sz w:val="28"/>
          <w:szCs w:val="28"/>
        </w:rPr>
        <w:t xml:space="preserve"> статьи 68 изложить в редакции следующего содержания:</w:t>
      </w:r>
    </w:p>
    <w:p w:rsidR="00DC12C4" w:rsidRPr="00587325" w:rsidRDefault="00A91325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«2. </w:t>
      </w:r>
      <w:r w:rsidR="00DC12C4" w:rsidRPr="00587325">
        <w:rPr>
          <w:rStyle w:val="125pt0pt"/>
          <w:sz w:val="28"/>
          <w:szCs w:val="28"/>
        </w:rPr>
        <w:t>Порядок проведения заседаний и их периодичность устанавливаются Регламентом Народного Совета Донецкой Народной Республики. Заседание не может считаться правомочным, если на нем присутствует менее половины депутатов от общего числа депутатов Народного Совета Донецкой Народной Республики</w:t>
      </w:r>
      <w:r>
        <w:rPr>
          <w:rStyle w:val="125pt0pt"/>
          <w:sz w:val="28"/>
          <w:szCs w:val="28"/>
        </w:rPr>
        <w:t>.</w:t>
      </w:r>
      <w:r w:rsidR="00DC12C4" w:rsidRPr="00587325">
        <w:rPr>
          <w:rStyle w:val="1"/>
          <w:sz w:val="28"/>
          <w:szCs w:val="28"/>
        </w:rPr>
        <w:t>»</w:t>
      </w:r>
      <w:r w:rsidR="003A70EC" w:rsidRPr="00587325">
        <w:rPr>
          <w:rStyle w:val="1"/>
          <w:sz w:val="28"/>
          <w:szCs w:val="28"/>
        </w:rPr>
        <w:t>.</w:t>
      </w:r>
    </w:p>
    <w:p w:rsidR="00DC12C4" w:rsidRPr="00587325" w:rsidRDefault="00A91325" w:rsidP="002E50C2">
      <w:pPr>
        <w:pStyle w:val="21"/>
        <w:shd w:val="clear" w:color="auto" w:fill="auto"/>
        <w:tabs>
          <w:tab w:val="left" w:pos="927"/>
        </w:tabs>
        <w:spacing w:before="0" w:after="360" w:line="276" w:lineRule="auto"/>
        <w:ind w:firstLine="709"/>
        <w:rPr>
          <w:sz w:val="28"/>
          <w:szCs w:val="28"/>
        </w:rPr>
      </w:pPr>
      <w:r w:rsidRPr="00BD2063">
        <w:rPr>
          <w:rStyle w:val="1"/>
          <w:sz w:val="28"/>
          <w:szCs w:val="28"/>
        </w:rPr>
        <w:t>4)</w:t>
      </w:r>
      <w:r>
        <w:rPr>
          <w:rStyle w:val="1"/>
          <w:sz w:val="28"/>
          <w:szCs w:val="28"/>
          <w:lang w:val="en-US"/>
        </w:rPr>
        <w:t> </w:t>
      </w:r>
      <w:r w:rsidR="00693439" w:rsidRPr="00587325">
        <w:rPr>
          <w:rStyle w:val="1"/>
          <w:sz w:val="28"/>
          <w:szCs w:val="28"/>
        </w:rPr>
        <w:t>с</w:t>
      </w:r>
      <w:r w:rsidR="00DC12C4" w:rsidRPr="00587325">
        <w:rPr>
          <w:rStyle w:val="1"/>
          <w:sz w:val="28"/>
          <w:szCs w:val="28"/>
        </w:rPr>
        <w:t>татью 86 дополнить частью седьмой следующего содержания:</w:t>
      </w:r>
    </w:p>
    <w:p w:rsidR="00DC12C4" w:rsidRPr="00587325" w:rsidRDefault="00A91325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«7. </w:t>
      </w:r>
      <w:r w:rsidR="00DC12C4" w:rsidRPr="00587325">
        <w:rPr>
          <w:rStyle w:val="1"/>
          <w:sz w:val="28"/>
          <w:szCs w:val="28"/>
        </w:rPr>
        <w:t xml:space="preserve">На период действия режима военного положения </w:t>
      </w:r>
      <w:r w:rsidR="00DC12C4" w:rsidRPr="00587325">
        <w:rPr>
          <w:rStyle w:val="125pt0pt"/>
          <w:sz w:val="28"/>
          <w:szCs w:val="28"/>
        </w:rPr>
        <w:t>на территории Донецкой Народной Республики депутаты Народного Совета Донецкой Народной Республики, состоящие на военной службе, имеют право совмещать осуществление своих полномочий с выполнением обязанностей военной службы</w:t>
      </w:r>
      <w:r>
        <w:rPr>
          <w:rStyle w:val="125pt0pt"/>
          <w:sz w:val="28"/>
          <w:szCs w:val="28"/>
        </w:rPr>
        <w:t>.</w:t>
      </w:r>
      <w:r w:rsidR="00DC12C4" w:rsidRPr="00587325">
        <w:rPr>
          <w:rStyle w:val="1"/>
          <w:sz w:val="28"/>
          <w:szCs w:val="28"/>
        </w:rPr>
        <w:t>».</w:t>
      </w:r>
    </w:p>
    <w:p w:rsidR="00DC12C4" w:rsidRPr="00587325" w:rsidRDefault="00BD2063" w:rsidP="002E50C2">
      <w:pPr>
        <w:spacing w:after="360" w:line="276" w:lineRule="auto"/>
        <w:ind w:firstLine="709"/>
        <w:jc w:val="both"/>
        <w:rPr>
          <w:rStyle w:val="20"/>
          <w:rFonts w:eastAsiaTheme="minorHAnsi"/>
          <w:bCs w:val="0"/>
          <w:sz w:val="28"/>
          <w:szCs w:val="28"/>
        </w:rPr>
      </w:pPr>
      <w:r>
        <w:rPr>
          <w:rStyle w:val="20"/>
          <w:rFonts w:eastAsiaTheme="minorHAnsi"/>
          <w:bCs w:val="0"/>
          <w:sz w:val="28"/>
          <w:szCs w:val="28"/>
        </w:rPr>
        <w:t>Статья </w:t>
      </w:r>
      <w:r w:rsidR="00DC12C4" w:rsidRPr="00587325">
        <w:rPr>
          <w:rStyle w:val="20"/>
          <w:rFonts w:eastAsiaTheme="minorHAnsi"/>
          <w:bCs w:val="0"/>
          <w:sz w:val="28"/>
          <w:szCs w:val="28"/>
        </w:rPr>
        <w:t>2</w:t>
      </w:r>
    </w:p>
    <w:p w:rsidR="00DC12C4" w:rsidRPr="00587325" w:rsidRDefault="00DC12C4" w:rsidP="002E50C2">
      <w:pPr>
        <w:pStyle w:val="21"/>
        <w:shd w:val="clear" w:color="auto" w:fill="auto"/>
        <w:spacing w:before="0" w:after="360" w:line="276" w:lineRule="auto"/>
        <w:ind w:firstLine="709"/>
        <w:rPr>
          <w:sz w:val="28"/>
          <w:szCs w:val="28"/>
        </w:rPr>
      </w:pPr>
      <w:r w:rsidRPr="00587325">
        <w:rPr>
          <w:rStyle w:val="1"/>
          <w:sz w:val="28"/>
          <w:szCs w:val="28"/>
        </w:rPr>
        <w:t>Настоящий Закон Донецкой Народной Республики об изменениях в Конституцию Донецкой Народной Республики вступает в силу со дня его официального опубликования.</w:t>
      </w:r>
    </w:p>
    <w:p w:rsidR="00DC12C4" w:rsidRPr="00587325" w:rsidRDefault="00DC12C4" w:rsidP="00E53D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12C4" w:rsidRPr="00587325" w:rsidRDefault="00DC12C4" w:rsidP="00E53D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12C4" w:rsidRPr="00587325" w:rsidRDefault="00DC12C4" w:rsidP="00E53D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12C4" w:rsidRPr="00587325" w:rsidRDefault="00DC12C4" w:rsidP="00E53D1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12C4" w:rsidRPr="00587325" w:rsidRDefault="00DC12C4" w:rsidP="00A841CB">
      <w:pPr>
        <w:tabs>
          <w:tab w:val="left" w:pos="6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8732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C12C4" w:rsidRPr="00587325" w:rsidRDefault="00DC12C4" w:rsidP="00A841CB">
      <w:pPr>
        <w:tabs>
          <w:tab w:val="left" w:pos="68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87325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A841CB">
        <w:rPr>
          <w:rFonts w:ascii="Times New Roman" w:hAnsi="Times New Roman" w:cs="Times New Roman"/>
          <w:sz w:val="28"/>
          <w:szCs w:val="28"/>
        </w:rPr>
        <w:tab/>
      </w:r>
      <w:r w:rsidR="00A841CB">
        <w:rPr>
          <w:rFonts w:ascii="Times New Roman" w:hAnsi="Times New Roman" w:cs="Times New Roman"/>
          <w:sz w:val="28"/>
          <w:szCs w:val="28"/>
        </w:rPr>
        <w:tab/>
      </w:r>
      <w:r w:rsidR="00BD20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7325">
        <w:rPr>
          <w:rFonts w:ascii="Times New Roman" w:hAnsi="Times New Roman" w:cs="Times New Roman"/>
          <w:sz w:val="28"/>
          <w:szCs w:val="28"/>
        </w:rPr>
        <w:t>А.В. Захарченко</w:t>
      </w:r>
    </w:p>
    <w:p w:rsidR="00A82915" w:rsidRDefault="00A82915" w:rsidP="00A841CB">
      <w:pPr>
        <w:tabs>
          <w:tab w:val="left" w:pos="68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D2063" w:rsidRPr="00587325" w:rsidRDefault="00BD2063" w:rsidP="00A841CB">
      <w:pPr>
        <w:tabs>
          <w:tab w:val="left" w:pos="68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12C4" w:rsidRPr="00587325" w:rsidRDefault="00DC12C4" w:rsidP="00BD2063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587325">
        <w:rPr>
          <w:rFonts w:ascii="Times New Roman" w:hAnsi="Times New Roman" w:cs="Times New Roman"/>
          <w:sz w:val="28"/>
          <w:szCs w:val="28"/>
        </w:rPr>
        <w:t>г. Донецк</w:t>
      </w:r>
    </w:p>
    <w:p w:rsidR="00DC12C4" w:rsidRPr="00587325" w:rsidRDefault="00A841CB" w:rsidP="00BD2063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ноября</w:t>
      </w:r>
      <w:r w:rsidR="00DC12C4" w:rsidRPr="00587325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C12C4" w:rsidRPr="00587325" w:rsidRDefault="00DC12C4" w:rsidP="00BD206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325">
        <w:rPr>
          <w:rFonts w:ascii="Times New Roman" w:hAnsi="Times New Roman" w:cs="Times New Roman"/>
          <w:sz w:val="28"/>
          <w:szCs w:val="28"/>
        </w:rPr>
        <w:t>№</w:t>
      </w:r>
      <w:r w:rsidR="00BD2063">
        <w:rPr>
          <w:rFonts w:ascii="Times New Roman" w:hAnsi="Times New Roman" w:cs="Times New Roman"/>
          <w:sz w:val="28"/>
          <w:szCs w:val="28"/>
        </w:rPr>
        <w:t> </w:t>
      </w:r>
      <w:r w:rsidR="00A841CB">
        <w:rPr>
          <w:rFonts w:ascii="Times New Roman" w:hAnsi="Times New Roman" w:cs="Times New Roman"/>
          <w:sz w:val="28"/>
          <w:szCs w:val="28"/>
        </w:rPr>
        <w:t>92-</w:t>
      </w:r>
      <w:r w:rsidR="00A841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41CB">
        <w:rPr>
          <w:rFonts w:ascii="Times New Roman" w:hAnsi="Times New Roman" w:cs="Times New Roman"/>
          <w:sz w:val="28"/>
          <w:szCs w:val="28"/>
        </w:rPr>
        <w:t>НС</w:t>
      </w:r>
      <w:r w:rsidR="00C766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89154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(2)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C12C4" w:rsidRPr="00587325" w:rsidSect="00BD206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F2" w:rsidRDefault="006239F2" w:rsidP="00E53D14">
      <w:r>
        <w:separator/>
      </w:r>
    </w:p>
  </w:endnote>
  <w:endnote w:type="continuationSeparator" w:id="0">
    <w:p w:rsidR="006239F2" w:rsidRDefault="006239F2" w:rsidP="00E5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F2" w:rsidRDefault="006239F2" w:rsidP="00E53D14">
      <w:r>
        <w:separator/>
      </w:r>
    </w:p>
  </w:footnote>
  <w:footnote w:type="continuationSeparator" w:id="0">
    <w:p w:rsidR="006239F2" w:rsidRDefault="006239F2" w:rsidP="00E5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46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3D14" w:rsidRPr="00E53D14" w:rsidRDefault="00E53D14">
        <w:pPr>
          <w:pStyle w:val="a6"/>
          <w:jc w:val="center"/>
          <w:rPr>
            <w:rFonts w:ascii="Times New Roman" w:hAnsi="Times New Roman" w:cs="Times New Roman"/>
          </w:rPr>
        </w:pPr>
        <w:r w:rsidRPr="00E53D14">
          <w:rPr>
            <w:rFonts w:ascii="Times New Roman" w:hAnsi="Times New Roman" w:cs="Times New Roman"/>
          </w:rPr>
          <w:fldChar w:fldCharType="begin"/>
        </w:r>
        <w:r w:rsidRPr="00E53D14">
          <w:rPr>
            <w:rFonts w:ascii="Times New Roman" w:hAnsi="Times New Roman" w:cs="Times New Roman"/>
          </w:rPr>
          <w:instrText>PAGE   \* MERGEFORMAT</w:instrText>
        </w:r>
        <w:r w:rsidRPr="00E53D14">
          <w:rPr>
            <w:rFonts w:ascii="Times New Roman" w:hAnsi="Times New Roman" w:cs="Times New Roman"/>
          </w:rPr>
          <w:fldChar w:fldCharType="separate"/>
        </w:r>
        <w:r w:rsidR="00C01E24">
          <w:rPr>
            <w:rFonts w:ascii="Times New Roman" w:hAnsi="Times New Roman" w:cs="Times New Roman"/>
            <w:noProof/>
          </w:rPr>
          <w:t>2</w:t>
        </w:r>
        <w:r w:rsidRPr="00E53D14">
          <w:rPr>
            <w:rFonts w:ascii="Times New Roman" w:hAnsi="Times New Roman" w:cs="Times New Roman"/>
          </w:rPr>
          <w:fldChar w:fldCharType="end"/>
        </w:r>
      </w:p>
    </w:sdtContent>
  </w:sdt>
  <w:p w:rsidR="00E53D14" w:rsidRDefault="00E53D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72D6"/>
    <w:multiLevelType w:val="multilevel"/>
    <w:tmpl w:val="34366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F646E"/>
    <w:multiLevelType w:val="multilevel"/>
    <w:tmpl w:val="7B5CEE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C4"/>
    <w:rsid w:val="002059C2"/>
    <w:rsid w:val="002E50C2"/>
    <w:rsid w:val="002E6AD6"/>
    <w:rsid w:val="00361A9A"/>
    <w:rsid w:val="003A70EC"/>
    <w:rsid w:val="003B3ED3"/>
    <w:rsid w:val="00587325"/>
    <w:rsid w:val="005E418E"/>
    <w:rsid w:val="006239F2"/>
    <w:rsid w:val="0062637A"/>
    <w:rsid w:val="00693439"/>
    <w:rsid w:val="00750330"/>
    <w:rsid w:val="007C7973"/>
    <w:rsid w:val="00880C56"/>
    <w:rsid w:val="009379FD"/>
    <w:rsid w:val="009F0047"/>
    <w:rsid w:val="00A21343"/>
    <w:rsid w:val="00A82915"/>
    <w:rsid w:val="00A841CB"/>
    <w:rsid w:val="00A91325"/>
    <w:rsid w:val="00AD2EC9"/>
    <w:rsid w:val="00AE4965"/>
    <w:rsid w:val="00BD2063"/>
    <w:rsid w:val="00C01E24"/>
    <w:rsid w:val="00C72545"/>
    <w:rsid w:val="00C76667"/>
    <w:rsid w:val="00CB6BFF"/>
    <w:rsid w:val="00CE463B"/>
    <w:rsid w:val="00DC12C4"/>
    <w:rsid w:val="00E12A26"/>
    <w:rsid w:val="00E175C4"/>
    <w:rsid w:val="00E53D14"/>
    <w:rsid w:val="00F22E72"/>
    <w:rsid w:val="00F238DD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C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"/>
    <w:basedOn w:val="2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21"/>
    <w:rsid w:val="00DC12C4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3"/>
    <w:rsid w:val="00DC12C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DC12C4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C12C4"/>
    <w:pPr>
      <w:widowControl w:val="0"/>
      <w:shd w:val="clear" w:color="auto" w:fill="FFFFFF"/>
      <w:spacing w:before="480" w:after="300" w:line="365" w:lineRule="exact"/>
      <w:jc w:val="both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5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D1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D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C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"/>
    <w:basedOn w:val="2"/>
    <w:rsid w:val="00DC1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21"/>
    <w:rsid w:val="00DC12C4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3"/>
    <w:rsid w:val="00DC12C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DC12C4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C12C4"/>
    <w:pPr>
      <w:widowControl w:val="0"/>
      <w:shd w:val="clear" w:color="auto" w:fill="FFFFFF"/>
      <w:spacing w:before="480" w:after="300" w:line="365" w:lineRule="exact"/>
      <w:jc w:val="both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53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D1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Аппарат Народного Совета</cp:lastModifiedBy>
  <cp:revision>2</cp:revision>
  <cp:lastPrinted>2015-09-15T11:05:00Z</cp:lastPrinted>
  <dcterms:created xsi:type="dcterms:W3CDTF">2017-07-19T08:40:00Z</dcterms:created>
  <dcterms:modified xsi:type="dcterms:W3CDTF">2017-07-19T08:40:00Z</dcterms:modified>
</cp:coreProperties>
</file>